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60" w:rsidRPr="007F337F" w:rsidRDefault="009D2660" w:rsidP="009D266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  <w:lang w:val="ru-RU"/>
        </w:rPr>
        <w:t>06-2/</w:t>
      </w:r>
      <w:r w:rsidR="00007143">
        <w:rPr>
          <w:rFonts w:ascii="Times New Roman" w:hAnsi="Times New Roman"/>
          <w:sz w:val="24"/>
          <w:szCs w:val="24"/>
        </w:rPr>
        <w:t>536</w:t>
      </w:r>
      <w:r>
        <w:rPr>
          <w:rFonts w:ascii="Times New Roman" w:hAnsi="Times New Roman"/>
          <w:sz w:val="24"/>
          <w:szCs w:val="24"/>
          <w:lang w:val="ru-RU"/>
        </w:rPr>
        <w:t>/21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0071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децембар </w:t>
      </w:r>
      <w:r w:rsidRPr="007F337F">
        <w:rPr>
          <w:rFonts w:ascii="Times New Roman" w:hAnsi="Times New Roman"/>
          <w:sz w:val="24"/>
          <w:szCs w:val="24"/>
          <w:lang w:val="sr-Cyrl-RS"/>
        </w:rPr>
        <w:t>2021</w:t>
      </w:r>
      <w:r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Default="009D2660" w:rsidP="009D2660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>5</w:t>
      </w:r>
      <w:r w:rsidR="00007143">
        <w:t>8</w:t>
      </w:r>
      <w:r w:rsidRPr="007F337F">
        <w:t>.</w:t>
      </w:r>
      <w:r w:rsidRPr="007F337F">
        <w:rPr>
          <w:lang w:val="sr-Cyrl-RS"/>
        </w:rPr>
        <w:t xml:space="preserve"> СЕДНИЦЕ ОДБОРА ЗА ФИНАНСИЈЕ,РЕПУБЛИЧКИ  БУЏЕТ </w:t>
      </w:r>
    </w:p>
    <w:p w:rsidR="009D2660" w:rsidRDefault="009D2660" w:rsidP="009D2660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>
        <w:rPr>
          <w:lang w:val="sr-Cyrl-RS"/>
        </w:rPr>
        <w:t>1</w:t>
      </w:r>
      <w:r w:rsidR="00007143">
        <w:t>5</w:t>
      </w:r>
      <w:r>
        <w:rPr>
          <w:lang w:val="sr-Cyrl-RS"/>
        </w:rPr>
        <w:t>.</w:t>
      </w:r>
      <w:r w:rsidR="00007143">
        <w:t xml:space="preserve"> </w:t>
      </w:r>
      <w:r>
        <w:rPr>
          <w:lang w:val="sr-Cyrl-RS"/>
        </w:rPr>
        <w:t>ДЕЦЕМБРА 2021</w:t>
      </w:r>
      <w:r w:rsidRPr="007F337F">
        <w:rPr>
          <w:lang w:val="sr-Cyrl-RS"/>
        </w:rPr>
        <w:t>. ГОДИНЕ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9D2660" w:rsidRDefault="009D2660" w:rsidP="009D2660">
      <w:pPr>
        <w:ind w:firstLine="720"/>
        <w:jc w:val="both"/>
        <w:rPr>
          <w:lang w:val="sr-Cyrl-RS"/>
        </w:rPr>
      </w:pPr>
      <w:r w:rsidRPr="009D2660">
        <w:rPr>
          <w:lang w:val="sr-Cyrl-RS"/>
        </w:rPr>
        <w:t xml:space="preserve">Седница је почела у </w:t>
      </w:r>
      <w:r w:rsidR="00007143">
        <w:t>13</w:t>
      </w:r>
      <w:r w:rsidRPr="009D2660">
        <w:rPr>
          <w:lang w:val="sr-Cyrl-RS"/>
        </w:rPr>
        <w:t>,</w:t>
      </w:r>
      <w:r w:rsidR="00007143">
        <w:t>00</w:t>
      </w:r>
      <w:r w:rsidRPr="009D2660">
        <w:rPr>
          <w:lang w:val="sr-Cyrl-RS"/>
        </w:rPr>
        <w:t xml:space="preserve"> часова.</w:t>
      </w:r>
    </w:p>
    <w:p w:rsidR="009D2660" w:rsidRPr="009D2660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9D2660">
        <w:rPr>
          <w:color w:val="000000" w:themeColor="text1"/>
          <w:lang w:val="sr-Cyrl-RS"/>
        </w:rPr>
        <w:t>Седници је председавала др Александра Томић, председник Одбора.</w:t>
      </w:r>
    </w:p>
    <w:p w:rsidR="00007143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000000" w:themeColor="text1"/>
          <w:lang w:val="sr-Cyrl-RS"/>
        </w:rPr>
        <w:t>Седници су присуствовали чланови Одбора: Верољуб Арсић, Зоран Бојанић</w:t>
      </w:r>
      <w:r w:rsidR="00007143">
        <w:rPr>
          <w:lang w:val="sr-Cyrl-RS"/>
        </w:rPr>
        <w:t xml:space="preserve">, </w:t>
      </w:r>
      <w:r>
        <w:rPr>
          <w:lang w:val="sr-Cyrl-RS"/>
        </w:rPr>
        <w:t>Оливера Пешић, Бобан Бирманчевић,</w:t>
      </w:r>
      <w:r w:rsidR="00007143">
        <w:rPr>
          <w:lang w:val="sr-Cyrl-RS"/>
        </w:rPr>
        <w:t xml:space="preserve"> Братимир Васиљевић и</w:t>
      </w:r>
      <w:r>
        <w:rPr>
          <w:lang w:val="sr-Cyrl-RS"/>
        </w:rPr>
        <w:t xml:space="preserve"> Ана Чарапић</w:t>
      </w:r>
      <w:r w:rsidR="00007143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D2660" w:rsidRPr="009D2660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9D2660">
        <w:rPr>
          <w:color w:val="000000" w:themeColor="text1"/>
          <w:lang w:val="sr-Cyrl-RS"/>
        </w:rPr>
        <w:t>Седници су присуствовали заменици чланова Одбора: Адријана Пуповац (заменик Душка Тарбука</w:t>
      </w:r>
      <w:r w:rsidR="00007143">
        <w:rPr>
          <w:color w:val="000000" w:themeColor="text1"/>
          <w:lang w:val="sr-Cyrl-RS"/>
        </w:rPr>
        <w:t xml:space="preserve">), Ана </w:t>
      </w:r>
      <w:r w:rsidRPr="009D2660">
        <w:rPr>
          <w:color w:val="000000" w:themeColor="text1"/>
          <w:lang w:val="sr-Cyrl-RS"/>
        </w:rPr>
        <w:t>Белоица (заменик Соње Влаховић)</w:t>
      </w:r>
      <w:r w:rsidR="00007143">
        <w:rPr>
          <w:color w:val="000000" w:themeColor="text1"/>
          <w:lang w:val="sr-Cyrl-RS"/>
        </w:rPr>
        <w:t>, Угљеша Марковић (заменик Душана Бајатовића), Муамер Бачевац (заменик Милорада Мијатовића)</w:t>
      </w:r>
      <w:r w:rsidRPr="009D2660">
        <w:rPr>
          <w:color w:val="000000" w:themeColor="text1"/>
          <w:lang w:val="sr-Cyrl-RS"/>
        </w:rPr>
        <w:t xml:space="preserve"> и Зоран Томић  (заменик Братимира Васиљевића).</w:t>
      </w:r>
    </w:p>
    <w:p w:rsidR="009D2660" w:rsidRDefault="009D2660" w:rsidP="009D2660">
      <w:pPr>
        <w:ind w:firstLine="720"/>
        <w:jc w:val="both"/>
      </w:pPr>
      <w:r w:rsidRPr="009D2660">
        <w:rPr>
          <w:color w:val="FF0000"/>
          <w:lang w:val="sr-Cyrl-RS"/>
        </w:rPr>
        <w:t xml:space="preserve"> </w:t>
      </w:r>
      <w:r w:rsidRPr="00B05B0A">
        <w:rPr>
          <w:lang w:val="sr-Cyrl-RS"/>
        </w:rPr>
        <w:t xml:space="preserve">Седници </w:t>
      </w:r>
      <w:r w:rsidR="008E7686">
        <w:rPr>
          <w:lang w:val="sr-Cyrl-RS"/>
        </w:rPr>
        <w:t>нису</w:t>
      </w:r>
      <w:r w:rsidRPr="00B05B0A">
        <w:rPr>
          <w:lang w:val="sr-Cyrl-RS"/>
        </w:rPr>
        <w:t xml:space="preserve"> присуствовали чланови Одбора: </w:t>
      </w:r>
      <w:r w:rsidR="00007143">
        <w:rPr>
          <w:lang w:val="sr-Cyrl-RS"/>
        </w:rPr>
        <w:t xml:space="preserve">Никола Јоловић, </w:t>
      </w:r>
      <w:r w:rsidR="00B05B0A" w:rsidRPr="00B05B0A">
        <w:rPr>
          <w:lang w:val="sr-Cyrl-RS"/>
        </w:rPr>
        <w:t>Горан Ковачевић</w:t>
      </w:r>
      <w:r w:rsidR="00B05B0A">
        <w:rPr>
          <w:lang w:val="sr-Cyrl-RS"/>
        </w:rPr>
        <w:t xml:space="preserve">, </w:t>
      </w:r>
      <w:r w:rsidR="00B05B0A" w:rsidRPr="00B05B0A">
        <w:rPr>
          <w:lang w:val="sr-Cyrl-RS"/>
        </w:rPr>
        <w:t xml:space="preserve">Владимир Маринковић, </w:t>
      </w:r>
      <w:r w:rsidRPr="00B05B0A">
        <w:rPr>
          <w:lang w:val="sr-Cyrl-RS"/>
        </w:rPr>
        <w:t>Љиљана Кузмановић Вујаковић,</w:t>
      </w:r>
      <w:r w:rsidR="00D62524">
        <w:rPr>
          <w:lang w:val="sr-Cyrl-RS"/>
        </w:rPr>
        <w:t xml:space="preserve"> Золатан Пек и Војислав Вујић, </w:t>
      </w:r>
      <w:r w:rsidRPr="00B05B0A">
        <w:rPr>
          <w:lang w:val="sr-Cyrl-RS"/>
        </w:rPr>
        <w:t xml:space="preserve"> нити њихови заменици.</w:t>
      </w:r>
    </w:p>
    <w:p w:rsidR="00161A66" w:rsidRDefault="00161A66" w:rsidP="00523AD2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предс</w:t>
      </w:r>
      <w:r w:rsidR="00523AD2">
        <w:rPr>
          <w:lang w:val="sr-Cyrl-RS"/>
        </w:rPr>
        <w:t xml:space="preserve">тавници Министарства финансија: </w:t>
      </w:r>
      <w:r>
        <w:rPr>
          <w:lang w:val="sr-Cyrl-RS"/>
        </w:rPr>
        <w:t>О</w:t>
      </w:r>
      <w:r w:rsidRPr="00161A66">
        <w:rPr>
          <w:lang w:val="sr-Cyrl-RS"/>
        </w:rPr>
        <w:t>гњен Поповић, помоћник министра</w:t>
      </w:r>
      <w:r>
        <w:rPr>
          <w:lang w:val="sr-Cyrl-RS"/>
        </w:rPr>
        <w:t xml:space="preserve">, </w:t>
      </w:r>
      <w:r w:rsidR="00523AD2">
        <w:rPr>
          <w:lang w:val="sr-Cyrl-RS"/>
        </w:rPr>
        <w:t>Александра Драговић</w:t>
      </w:r>
      <w:r w:rsidR="00523AD2">
        <w:t xml:space="preserve"> и</w:t>
      </w:r>
      <w:r w:rsidR="00523AD2" w:rsidRPr="00523AD2">
        <w:rPr>
          <w:lang w:val="sr-Cyrl-RS"/>
        </w:rPr>
        <w:t xml:space="preserve"> </w:t>
      </w:r>
      <w:r w:rsidR="00523AD2" w:rsidRPr="00161A66">
        <w:rPr>
          <w:lang w:val="sr-Cyrl-RS"/>
        </w:rPr>
        <w:t>Оливера Здравковић</w:t>
      </w:r>
      <w:r w:rsidR="00523AD2">
        <w:rPr>
          <w:lang w:val="sr-Cyrl-RS"/>
        </w:rPr>
        <w:t>,</w:t>
      </w:r>
      <w:r w:rsidR="00523AD2">
        <w:t xml:space="preserve"> </w:t>
      </w:r>
      <w:r w:rsidRPr="00161A66">
        <w:rPr>
          <w:lang w:val="sr-Cyrl-RS"/>
        </w:rPr>
        <w:t>Сектор за финансијски систем</w:t>
      </w:r>
      <w:r w:rsidR="00523AD2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Pr="00161A66">
        <w:rPr>
          <w:lang w:val="sr-Cyrl-RS"/>
        </w:rPr>
        <w:t>Ема Драгуљ, Управа за јавни дуг</w:t>
      </w:r>
      <w:r>
        <w:rPr>
          <w:lang w:val="sr-Cyrl-RS"/>
        </w:rPr>
        <w:t>;п</w:t>
      </w:r>
      <w:r w:rsidRPr="00161A66">
        <w:rPr>
          <w:lang w:val="sr-Cyrl-RS"/>
        </w:rPr>
        <w:t>редставници Министарства просвете, науке и технолошког развоја:</w:t>
      </w:r>
      <w:r>
        <w:rPr>
          <w:lang w:val="sr-Cyrl-RS"/>
        </w:rPr>
        <w:t xml:space="preserve"> </w:t>
      </w:r>
      <w:r w:rsidRPr="00161A66">
        <w:rPr>
          <w:lang w:val="sr-Cyrl-RS"/>
        </w:rPr>
        <w:t>Зоран Касаловић, државни секретар</w:t>
      </w:r>
      <w:r>
        <w:rPr>
          <w:lang w:val="sr-Cyrl-RS"/>
        </w:rPr>
        <w:t xml:space="preserve"> и </w:t>
      </w:r>
      <w:r w:rsidRPr="00161A66">
        <w:rPr>
          <w:lang w:val="sr-Cyrl-RS"/>
        </w:rPr>
        <w:t>Емилија Вуковић, начелник Сектора за инвестиције</w:t>
      </w:r>
      <w:r>
        <w:rPr>
          <w:lang w:val="sr-Cyrl-RS"/>
        </w:rPr>
        <w:t>; п</w:t>
      </w:r>
      <w:r w:rsidRPr="00161A66">
        <w:rPr>
          <w:lang w:val="sr-Cyrl-RS"/>
        </w:rPr>
        <w:t>редставници Агенције за спречавање корупције:</w:t>
      </w:r>
      <w:r>
        <w:rPr>
          <w:lang w:val="sr-Cyrl-RS"/>
        </w:rPr>
        <w:t xml:space="preserve"> </w:t>
      </w:r>
      <w:r w:rsidRPr="00161A66">
        <w:rPr>
          <w:lang w:val="sr-Cyrl-RS"/>
        </w:rPr>
        <w:t>Дејан Дамњановић, заменик директора</w:t>
      </w:r>
      <w:r>
        <w:rPr>
          <w:lang w:val="sr-Cyrl-RS"/>
        </w:rPr>
        <w:t xml:space="preserve">; Маријана Обрадовић, Верка Атанасковић и </w:t>
      </w:r>
      <w:r w:rsidRPr="00161A66">
        <w:rPr>
          <w:lang w:val="sr-Cyrl-RS"/>
        </w:rPr>
        <w:t>Иван Васиљевић,</w:t>
      </w:r>
      <w:r>
        <w:rPr>
          <w:lang w:val="sr-Cyrl-RS"/>
        </w:rPr>
        <w:t xml:space="preserve"> помоћници</w:t>
      </w:r>
      <w:r w:rsidRPr="00161A66">
        <w:rPr>
          <w:lang w:val="sr-Cyrl-RS"/>
        </w:rPr>
        <w:t xml:space="preserve"> директора</w:t>
      </w:r>
      <w:r>
        <w:rPr>
          <w:lang w:val="sr-Cyrl-RS"/>
        </w:rPr>
        <w:t xml:space="preserve"> и Драгица Вићентијевић</w:t>
      </w:r>
      <w:r w:rsidRPr="00161A66">
        <w:rPr>
          <w:lang w:val="sr-Cyrl-RS"/>
        </w:rPr>
        <w:t>, начелник Одељења</w:t>
      </w:r>
      <w:r>
        <w:rPr>
          <w:lang w:val="sr-Cyrl-RS"/>
        </w:rPr>
        <w:t>.</w:t>
      </w:r>
    </w:p>
    <w:p w:rsidR="00523AD2" w:rsidRPr="00161A66" w:rsidRDefault="00523AD2" w:rsidP="00523AD2">
      <w:pPr>
        <w:ind w:firstLine="720"/>
        <w:jc w:val="both"/>
        <w:rPr>
          <w:lang w:val="sr-Cyrl-RS"/>
        </w:rPr>
      </w:pPr>
    </w:p>
    <w:p w:rsidR="0002248E" w:rsidRPr="00476BB5" w:rsidRDefault="0002248E" w:rsidP="000E1695">
      <w:pPr>
        <w:ind w:firstLine="720"/>
        <w:jc w:val="both"/>
        <w:rPr>
          <w:color w:val="000000" w:themeColor="text1"/>
          <w:lang w:val="sr-Cyrl-RS"/>
        </w:rPr>
      </w:pPr>
      <w:r w:rsidRPr="00476BB5">
        <w:rPr>
          <w:color w:val="000000" w:themeColor="text1"/>
          <w:lang w:val="sr-Cyrl-CS"/>
        </w:rPr>
        <w:t xml:space="preserve">Александра Томић, </w:t>
      </w:r>
      <w:r w:rsidR="000E1695">
        <w:rPr>
          <w:color w:val="000000" w:themeColor="text1"/>
          <w:lang w:val="sr-Cyrl-CS"/>
        </w:rPr>
        <w:t>председник Одбора је предложила</w:t>
      </w:r>
      <w:r w:rsidRPr="00476BB5">
        <w:rPr>
          <w:color w:val="000000" w:themeColor="text1"/>
          <w:lang w:val="sr-Cyrl-CS"/>
        </w:rPr>
        <w:t xml:space="preserve"> а одбор једногласно (</w:t>
      </w:r>
      <w:r w:rsidR="00476BB5" w:rsidRPr="00476BB5">
        <w:rPr>
          <w:color w:val="000000" w:themeColor="text1"/>
          <w:lang w:val="sr-Cyrl-CS"/>
        </w:rPr>
        <w:t>једанаест   гласова за – гласање подизањем руку</w:t>
      </w:r>
      <w:r w:rsidRPr="00476BB5">
        <w:rPr>
          <w:color w:val="000000" w:themeColor="text1"/>
          <w:lang w:val="sr-Cyrl-CS"/>
        </w:rPr>
        <w:t xml:space="preserve">) усвојио предлог </w:t>
      </w:r>
      <w:r w:rsidR="00476BB5" w:rsidRPr="00476BB5">
        <w:rPr>
          <w:color w:val="000000" w:themeColor="text1"/>
          <w:lang w:val="sr-Cyrl-CS"/>
        </w:rPr>
        <w:t>председника, да се дневни ред допуни са тачком: Разматрање Извештаја о раду Агенције за спречавање корупције за 2020.</w:t>
      </w:r>
      <w:r w:rsidR="000E1695">
        <w:rPr>
          <w:color w:val="000000" w:themeColor="text1"/>
          <w:lang w:val="sr-Cyrl-CS"/>
        </w:rPr>
        <w:t xml:space="preserve"> </w:t>
      </w:r>
      <w:r w:rsidR="00476BB5" w:rsidRPr="00476BB5">
        <w:rPr>
          <w:color w:val="000000" w:themeColor="text1"/>
          <w:lang w:val="sr-Cyrl-CS"/>
        </w:rPr>
        <w:t>годину, која би се разматрала као прва тачка дневног реда.</w:t>
      </w:r>
      <w:r w:rsidRPr="00476BB5">
        <w:rPr>
          <w:color w:val="000000" w:themeColor="text1"/>
          <w:lang w:val="sr-Cyrl-CS"/>
        </w:rPr>
        <w:t xml:space="preserve"> </w:t>
      </w:r>
    </w:p>
    <w:p w:rsidR="00B05B0A" w:rsidRPr="0002248E" w:rsidRDefault="00B05B0A" w:rsidP="000E1695">
      <w:pPr>
        <w:pStyle w:val="ListParagraph"/>
        <w:ind w:left="0" w:firstLine="780"/>
        <w:contextualSpacing w:val="0"/>
        <w:rPr>
          <w:color w:val="FF0000"/>
          <w:lang w:val="sr-Cyrl-RS"/>
        </w:rPr>
      </w:pPr>
    </w:p>
    <w:p w:rsidR="009D2660" w:rsidRPr="000E1695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0E1695">
        <w:rPr>
          <w:color w:val="000000" w:themeColor="text1"/>
        </w:rPr>
        <w:t xml:space="preserve">На предлог председника Одбора, Одбор је </w:t>
      </w:r>
      <w:r w:rsidRPr="000E1695">
        <w:rPr>
          <w:color w:val="000000" w:themeColor="text1"/>
          <w:lang w:val="sr-Cyrl-RS"/>
        </w:rPr>
        <w:t xml:space="preserve">једногласно </w:t>
      </w:r>
      <w:r w:rsidR="000E1695" w:rsidRPr="000E1695">
        <w:rPr>
          <w:color w:val="000000" w:themeColor="text1"/>
          <w:lang w:val="sr-Cyrl-RS"/>
        </w:rPr>
        <w:t>(</w:t>
      </w:r>
      <w:r w:rsidR="000E1695" w:rsidRPr="000E1695">
        <w:rPr>
          <w:color w:val="000000" w:themeColor="text1"/>
          <w:lang w:val="sr-Cyrl-CS"/>
        </w:rPr>
        <w:t>једанаест   гласова за – гласање подизањем руку</w:t>
      </w:r>
      <w:r w:rsidRPr="000E1695">
        <w:rPr>
          <w:color w:val="000000" w:themeColor="text1"/>
          <w:lang w:val="sr-Cyrl-RS"/>
        </w:rPr>
        <w:t xml:space="preserve">) </w:t>
      </w:r>
      <w:r w:rsidRPr="000E1695">
        <w:rPr>
          <w:color w:val="000000" w:themeColor="text1"/>
        </w:rPr>
        <w:t>утврдио следећи</w:t>
      </w:r>
      <w:r w:rsidRPr="000E1695">
        <w:rPr>
          <w:color w:val="000000" w:themeColor="text1"/>
          <w:lang w:val="sr-Cyrl-RS"/>
        </w:rPr>
        <w:t>:</w:t>
      </w:r>
    </w:p>
    <w:p w:rsidR="009D2660" w:rsidRPr="00872857" w:rsidRDefault="009D2660" w:rsidP="009D2660">
      <w:pPr>
        <w:ind w:firstLine="720"/>
        <w:jc w:val="both"/>
        <w:rPr>
          <w:lang w:val="sr-Cyrl-RS"/>
        </w:rPr>
      </w:pPr>
    </w:p>
    <w:p w:rsidR="009D2660" w:rsidRDefault="009D2660" w:rsidP="009D2660">
      <w:pPr>
        <w:jc w:val="center"/>
        <w:rPr>
          <w:lang w:val="sr-Cyrl-CS"/>
        </w:rPr>
      </w:pPr>
      <w:r w:rsidRPr="00872857">
        <w:rPr>
          <w:lang w:val="sr-Cyrl-CS"/>
        </w:rPr>
        <w:t>Дневни ред:</w:t>
      </w:r>
    </w:p>
    <w:p w:rsidR="009D2660" w:rsidRPr="00872857" w:rsidRDefault="009D2660" w:rsidP="00D625C8">
      <w:pPr>
        <w:rPr>
          <w:lang w:val="sr-Cyrl-CS"/>
        </w:rPr>
      </w:pPr>
    </w:p>
    <w:p w:rsidR="00007143" w:rsidRPr="000E1695" w:rsidRDefault="000E1695" w:rsidP="000E169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1695">
        <w:rPr>
          <w:sz w:val="24"/>
          <w:szCs w:val="24"/>
          <w:lang w:val="sr-Cyrl-RS"/>
        </w:rPr>
        <w:t>Разматрање Извештаја о раду Агенције за спречавање корупције за 2020.годину</w:t>
      </w:r>
      <w:r w:rsidR="00D625C8">
        <w:rPr>
          <w:sz w:val="24"/>
          <w:szCs w:val="24"/>
          <w:lang w:val="sr-Cyrl-RS"/>
        </w:rPr>
        <w:t xml:space="preserve">  </w:t>
      </w:r>
      <w:r w:rsidR="00EF0C2E">
        <w:rPr>
          <w:sz w:val="24"/>
          <w:szCs w:val="24"/>
          <w:lang w:val="sr-Cyrl-RS"/>
        </w:rPr>
        <w:t>(</w:t>
      </w:r>
      <w:r w:rsidR="00EF0C2E">
        <w:rPr>
          <w:color w:val="000000" w:themeColor="text1"/>
          <w:sz w:val="24"/>
          <w:szCs w:val="24"/>
          <w:lang w:val="sr-Cyrl-RS"/>
        </w:rPr>
        <w:t>Број 02-526/21 од 30.марта 2021.године);</w:t>
      </w:r>
      <w:bookmarkStart w:id="0" w:name="_GoBack"/>
      <w:bookmarkEnd w:id="0"/>
    </w:p>
    <w:p w:rsidR="00007143" w:rsidRPr="000E1695" w:rsidRDefault="00007143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0E1695">
        <w:rPr>
          <w:bCs/>
          <w:sz w:val="24"/>
          <w:szCs w:val="24"/>
          <w:lang w:val="sr-Cyrl-RS"/>
        </w:rPr>
        <w:t>Разматрање Предлога закона о тржишту капитала, који је поднела Влада (број 011-2215/21 од 3. децембра 2021. године), у начелу;</w:t>
      </w:r>
    </w:p>
    <w:p w:rsidR="00007143" w:rsidRPr="000E1695" w:rsidRDefault="00007143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0E1695">
        <w:rPr>
          <w:bCs/>
          <w:sz w:val="24"/>
          <w:szCs w:val="24"/>
          <w:lang w:val="sr-Cyrl-RS"/>
        </w:rPr>
        <w:t xml:space="preserve">Разматрање Предлога закона о изменама и допунама Закона о електронском фактурисању, који је поднела Влада (број 011-2213/21 од 3. децембра 2021. </w:t>
      </w:r>
      <w:r w:rsidRPr="000E1695">
        <w:rPr>
          <w:bCs/>
          <w:sz w:val="24"/>
          <w:szCs w:val="24"/>
          <w:lang w:val="sr-Cyrl-RS"/>
        </w:rPr>
        <w:lastRenderedPageBreak/>
        <w:t>године), у начелу;</w:t>
      </w:r>
    </w:p>
    <w:p w:rsidR="00007143" w:rsidRPr="000E1695" w:rsidRDefault="00007143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0E1695">
        <w:rPr>
          <w:bCs/>
          <w:sz w:val="24"/>
          <w:szCs w:val="24"/>
          <w:lang w:val="sr-Cyrl-RS"/>
        </w:rPr>
        <w:t>Разматрање Предлога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</w:t>
      </w:r>
      <w:r w:rsidRPr="000E1695">
        <w:rPr>
          <w:bCs/>
          <w:sz w:val="24"/>
          <w:szCs w:val="24"/>
          <w:lang w:val="sr-Latn-RS"/>
        </w:rPr>
        <w:t xml:space="preserve"> COVID-19</w:t>
      </w:r>
      <w:r w:rsidRPr="000E1695">
        <w:rPr>
          <w:bCs/>
          <w:sz w:val="24"/>
          <w:szCs w:val="24"/>
          <w:lang w:val="sr-Cyrl-RS"/>
        </w:rPr>
        <w:t xml:space="preserve"> изазване вирусом</w:t>
      </w:r>
      <w:r w:rsidRPr="000E1695">
        <w:rPr>
          <w:bCs/>
          <w:sz w:val="24"/>
          <w:szCs w:val="24"/>
          <w:lang w:val="sr-Latn-RS"/>
        </w:rPr>
        <w:t xml:space="preserve"> SARS-CoV-2, </w:t>
      </w:r>
      <w:r w:rsidRPr="000E1695">
        <w:rPr>
          <w:bCs/>
          <w:sz w:val="24"/>
          <w:szCs w:val="24"/>
          <w:lang w:val="sr-Cyrl-RS"/>
        </w:rPr>
        <w:t>који је поднела Влада (број 011-2212/21 од 3. децембра 2021. године), у начелу;</w:t>
      </w:r>
    </w:p>
    <w:p w:rsidR="00007143" w:rsidRPr="000E1695" w:rsidRDefault="00007143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0E1695">
        <w:rPr>
          <w:bCs/>
          <w:sz w:val="24"/>
          <w:szCs w:val="24"/>
          <w:lang w:val="sr-Cyrl-RS"/>
        </w:rPr>
        <w:t xml:space="preserve">Разматрање Предлога закона о потврђивању Споразума о зајму (Зајам за уговарање страног пројекта о изградњи) за Пројекат изградње државног пута 1.Б реда бр. 27 Лозница – Ваљево – Лазаревац, деоница Иверак – Лајковац (веза са аутопутем Е-763 Београд – Пожега), између кинеске </w:t>
      </w:r>
      <w:r w:rsidRPr="000E1695">
        <w:rPr>
          <w:bCs/>
          <w:sz w:val="24"/>
          <w:szCs w:val="24"/>
          <w:lang w:val="sr-Latn-RS"/>
        </w:rPr>
        <w:t xml:space="preserve">Export-Import </w:t>
      </w:r>
      <w:r w:rsidRPr="000E1695">
        <w:rPr>
          <w:bCs/>
          <w:sz w:val="24"/>
          <w:szCs w:val="24"/>
          <w:lang w:val="sr-Cyrl-RS"/>
        </w:rPr>
        <w:t>банке, као Зајмодавца и Републике Србије, коју заступа Влада Републике Србије поступајући преко Министарства финансија, као Зајмопримца, који је поднела Влада (број 011-2217/21 од 3. децембра 2021. године);</w:t>
      </w:r>
    </w:p>
    <w:p w:rsidR="00007143" w:rsidRPr="000E1695" w:rsidRDefault="00007143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0E1695">
        <w:rPr>
          <w:bCs/>
          <w:sz w:val="24"/>
          <w:szCs w:val="24"/>
          <w:lang w:val="sr-Cyrl-RS"/>
        </w:rPr>
        <w:t xml:space="preserve">Разматрање Предлога закона о потврђивању Оквирног споразума о зајму </w:t>
      </w:r>
      <w:r w:rsidRPr="000E1695">
        <w:rPr>
          <w:bCs/>
          <w:sz w:val="24"/>
          <w:szCs w:val="24"/>
          <w:lang w:val="sr-Latn-RS"/>
        </w:rPr>
        <w:t xml:space="preserve">LD </w:t>
      </w:r>
      <w:r w:rsidRPr="000E1695">
        <w:rPr>
          <w:bCs/>
          <w:sz w:val="24"/>
          <w:szCs w:val="24"/>
          <w:lang w:val="sr-Cyrl-RS"/>
        </w:rPr>
        <w:t xml:space="preserve">2079 (2021) између Банке за развој Савета Европе и Републике Србије за пројектни зајам – Универзитетска инфраструктура, који је поднела Влада (број 011-2218/21 од 3. децембра 2021. године). </w:t>
      </w:r>
    </w:p>
    <w:p w:rsidR="000E1695" w:rsidRPr="000E1695" w:rsidRDefault="000E1695" w:rsidP="000E1695">
      <w:pPr>
        <w:ind w:firstLine="720"/>
        <w:jc w:val="both"/>
        <w:rPr>
          <w:rFonts w:eastAsia="Calibri"/>
          <w:lang w:val="sr-Cyrl-RS"/>
        </w:rPr>
      </w:pPr>
    </w:p>
    <w:p w:rsidR="000E1695" w:rsidRPr="00677D60" w:rsidRDefault="000E1695" w:rsidP="000E1695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Pr="000E1695">
        <w:rPr>
          <w:bCs/>
          <w:lang w:val="sr-Cyrl-RS"/>
        </w:rPr>
        <w:t xml:space="preserve">Одбор је (са једанаест гласова за), усвојио предлог председника Одбора да се, ради ефикаснијег рада Одбора, </w:t>
      </w:r>
      <w:r w:rsidRPr="000E1695">
        <w:rPr>
          <w:lang w:val="sr-Cyrl-RS"/>
        </w:rPr>
        <w:t>о тачкама дневног реда 2-6</w:t>
      </w:r>
      <w:r w:rsidRPr="000E1695">
        <w:t xml:space="preserve"> </w:t>
      </w:r>
      <w:r w:rsidRPr="00677D60">
        <w:rPr>
          <w:lang w:val="sr-Cyrl-RS"/>
        </w:rPr>
        <w:t>води</w:t>
      </w:r>
      <w:r w:rsidRPr="00677D60">
        <w:t xml:space="preserve"> заједничк</w:t>
      </w:r>
      <w:r w:rsidRPr="00677D60">
        <w:rPr>
          <w:lang w:val="sr-Cyrl-RS"/>
        </w:rPr>
        <w:t>и,</w:t>
      </w:r>
      <w:r w:rsidRPr="00677D60">
        <w:t xml:space="preserve"> начелни  и јединствени претрес,</w:t>
      </w:r>
      <w:r w:rsidR="00523AD2">
        <w:rPr>
          <w:lang w:val="sr-Cyrl-RS"/>
        </w:rPr>
        <w:t xml:space="preserve"> </w:t>
      </w:r>
      <w:r w:rsidRPr="00677D60">
        <w:rPr>
          <w:lang w:val="sr-Cyrl-RS"/>
        </w:rPr>
        <w:t>у складу са чланом 76.</w:t>
      </w:r>
      <w:r w:rsidR="00D3084E">
        <w:rPr>
          <w:lang w:val="sr-Cyrl-RS"/>
        </w:rPr>
        <w:t xml:space="preserve"> </w:t>
      </w:r>
      <w:r w:rsidRPr="00677D60">
        <w:rPr>
          <w:lang w:val="sr-Cyrl-RS"/>
        </w:rPr>
        <w:t>Пословника НС, а да се потом о свакој тачки дневног реда Одбор појединачно изјасни.</w:t>
      </w:r>
    </w:p>
    <w:p w:rsidR="009D2660" w:rsidRPr="000E1695" w:rsidRDefault="009D2660" w:rsidP="000E16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677D60" w:rsidRDefault="00B05B0A" w:rsidP="00D625C8">
      <w:pPr>
        <w:spacing w:line="276" w:lineRule="auto"/>
        <w:jc w:val="both"/>
        <w:rPr>
          <w:b/>
        </w:rPr>
      </w:pPr>
      <w:r w:rsidRPr="00B05B0A">
        <w:rPr>
          <w:b/>
          <w:u w:val="single"/>
        </w:rPr>
        <w:t>ПРВА</w:t>
      </w:r>
      <w:r w:rsidRPr="00B05B0A">
        <w:rPr>
          <w:b/>
          <w:u w:val="single"/>
          <w:lang w:val="sr-Cyrl-RS"/>
        </w:rPr>
        <w:t xml:space="preserve"> </w:t>
      </w:r>
      <w:r w:rsidRPr="00B05B0A">
        <w:rPr>
          <w:b/>
          <w:u w:val="single"/>
        </w:rPr>
        <w:t xml:space="preserve">ТАЧКА </w:t>
      </w:r>
      <w:r w:rsidRPr="00677D60">
        <w:rPr>
          <w:b/>
        </w:rPr>
        <w:t>:</w:t>
      </w:r>
      <w:r w:rsidRPr="00677D60">
        <w:rPr>
          <w:b/>
          <w:bCs/>
        </w:rPr>
        <w:t xml:space="preserve"> </w:t>
      </w:r>
      <w:r w:rsidR="00D625C8" w:rsidRPr="00677D60">
        <w:rPr>
          <w:b/>
          <w:lang w:val="sr-Cyrl-RS"/>
        </w:rPr>
        <w:t>Разматрање Извештаја о раду Агенције за спречавање корупције за 2020.</w:t>
      </w:r>
      <w:r w:rsidR="00D3084E">
        <w:rPr>
          <w:b/>
          <w:lang w:val="sr-Cyrl-RS"/>
        </w:rPr>
        <w:t xml:space="preserve"> </w:t>
      </w:r>
      <w:r w:rsidR="00D625C8" w:rsidRPr="00677D60">
        <w:rPr>
          <w:b/>
          <w:lang w:val="sr-Cyrl-RS"/>
        </w:rPr>
        <w:t>годину</w:t>
      </w:r>
    </w:p>
    <w:p w:rsidR="009D2660" w:rsidRPr="00677D60" w:rsidRDefault="00D625C8" w:rsidP="00D625C8">
      <w:pPr>
        <w:spacing w:line="276" w:lineRule="auto"/>
        <w:jc w:val="both"/>
        <w:rPr>
          <w:b/>
          <w:lang w:val="sr-Cyrl-RS"/>
        </w:rPr>
      </w:pPr>
      <w:r w:rsidRPr="00677D60">
        <w:rPr>
          <w:b/>
          <w:lang w:val="sr-Cyrl-RS"/>
        </w:rPr>
        <w:t xml:space="preserve"> </w:t>
      </w:r>
    </w:p>
    <w:p w:rsidR="00D625C8" w:rsidRPr="00D3084E" w:rsidRDefault="00D625C8" w:rsidP="00D3084E">
      <w:pPr>
        <w:ind w:firstLine="720"/>
        <w:jc w:val="both"/>
        <w:rPr>
          <w:color w:val="000000" w:themeColor="text1"/>
          <w:lang w:val="sr-Cyrl-RS"/>
        </w:rPr>
      </w:pPr>
      <w:r w:rsidRPr="00D625C8">
        <w:rPr>
          <w:lang w:val="sr-Cyrl-RS"/>
        </w:rPr>
        <w:t xml:space="preserve">Александра Томић је подсетила чланове Одбора </w:t>
      </w:r>
      <w:r>
        <w:rPr>
          <w:lang w:val="sr-Cyrl-RS"/>
        </w:rPr>
        <w:t>да је ч</w:t>
      </w:r>
      <w:r w:rsidRPr="00D625C8">
        <w:rPr>
          <w:lang w:val="sr-Cyrl-RS"/>
        </w:rPr>
        <w:t>ланом 39. став 1. Закона о сп</w:t>
      </w:r>
      <w:r>
        <w:rPr>
          <w:lang w:val="sr-Cyrl-RS"/>
        </w:rPr>
        <w:t xml:space="preserve">речавању корупције, прописано </w:t>
      </w:r>
      <w:r w:rsidRPr="00D625C8">
        <w:rPr>
          <w:lang w:val="sr-Cyrl-RS"/>
        </w:rPr>
        <w:t xml:space="preserve"> да Агенција подноси годишњи извештај о свом раду Народној скупштини, најкасније до 31. марта текуће године за претходну годину. Агенција за спречавање корупције поднела је, у складу са законом,  Извештај </w:t>
      </w:r>
      <w:r w:rsidRPr="00D625C8">
        <w:t>о раду</w:t>
      </w:r>
      <w:r w:rsidRPr="00D625C8">
        <w:rPr>
          <w:lang w:val="sr-Cyrl-RS"/>
        </w:rPr>
        <w:t xml:space="preserve"> за 2020. годину, </w:t>
      </w:r>
      <w:r w:rsidRPr="00D625C8">
        <w:rPr>
          <w:color w:val="000000" w:themeColor="text1"/>
          <w:lang w:val="sr-Cyrl-RS"/>
        </w:rPr>
        <w:t xml:space="preserve"> 30. марта 2021. године.</w:t>
      </w:r>
      <w:r w:rsidR="00677D60">
        <w:rPr>
          <w:color w:val="000000" w:themeColor="text1"/>
        </w:rPr>
        <w:t xml:space="preserve"> </w:t>
      </w:r>
      <w:r w:rsidRPr="00D625C8">
        <w:rPr>
          <w:lang w:val="sr-Cyrl-RS"/>
        </w:rPr>
        <w:t>Чланом 238. став 2. Пословника Народне скупштине предвиђено је да надлежни одбор након разматрања извештаја подноси Народној скупштини извештај са предлогом закључка, односно препоруке.</w:t>
      </w:r>
    </w:p>
    <w:p w:rsidR="00D625C8" w:rsidRDefault="00D625C8" w:rsidP="00D625C8">
      <w:pPr>
        <w:ind w:firstLine="720"/>
        <w:jc w:val="both"/>
        <w:rPr>
          <w:lang w:val="sr-Cyrl-RS"/>
        </w:rPr>
      </w:pPr>
      <w:r>
        <w:rPr>
          <w:lang w:val="sr-Cyrl-RS"/>
        </w:rPr>
        <w:t>И</w:t>
      </w:r>
      <w:r w:rsidR="00D3084E">
        <w:rPr>
          <w:lang w:val="sr-Cyrl-RS"/>
        </w:rPr>
        <w:t>звештај о раду Агенције за спреча</w:t>
      </w:r>
      <w:r>
        <w:rPr>
          <w:lang w:val="sr-Cyrl-RS"/>
        </w:rPr>
        <w:t>вање корупције за 2020.</w:t>
      </w:r>
      <w:r w:rsidR="000C2C7D">
        <w:rPr>
          <w:lang w:val="sr-Cyrl-RS"/>
        </w:rPr>
        <w:t xml:space="preserve"> </w:t>
      </w:r>
      <w:r>
        <w:rPr>
          <w:lang w:val="sr-Cyrl-RS"/>
        </w:rPr>
        <w:t>годину, образложио је Дејан Дамњановић, заменик директора.</w:t>
      </w:r>
    </w:p>
    <w:p w:rsidR="008E7686" w:rsidRDefault="008E7686" w:rsidP="00D625C8">
      <w:pPr>
        <w:ind w:firstLine="720"/>
        <w:jc w:val="both"/>
        <w:rPr>
          <w:lang w:val="sr-Cyrl-RS"/>
        </w:rPr>
      </w:pPr>
      <w:r>
        <w:rPr>
          <w:lang w:val="sr-Cyrl-RS"/>
        </w:rPr>
        <w:t>У свом излагању, заменик директора је истакао да су планирана средства за рад Агенције за 2020.</w:t>
      </w:r>
      <w:r w:rsidR="0088055A">
        <w:rPr>
          <w:lang w:val="sr-Cyrl-RS"/>
        </w:rPr>
        <w:t xml:space="preserve"> </w:t>
      </w:r>
      <w:r>
        <w:rPr>
          <w:lang w:val="sr-Cyrl-RS"/>
        </w:rPr>
        <w:t>годину износила 292,58 мили</w:t>
      </w:r>
      <w:r w:rsidR="000C2C7D">
        <w:rPr>
          <w:lang w:val="sr-Cyrl-RS"/>
        </w:rPr>
        <w:t>она динара, док је укупно реализ</w:t>
      </w:r>
      <w:r>
        <w:rPr>
          <w:lang w:val="sr-Cyrl-RS"/>
        </w:rPr>
        <w:t>овано 276,47 милиона динара односно 94,5% буџета.</w:t>
      </w:r>
      <w:r w:rsidR="000C2C7D">
        <w:rPr>
          <w:lang w:val="sr-Cyrl-RS"/>
        </w:rPr>
        <w:t xml:space="preserve"> </w:t>
      </w:r>
      <w:r>
        <w:rPr>
          <w:lang w:val="sr-Cyrl-RS"/>
        </w:rPr>
        <w:t>Напоменуо је да је на основу прекршајних налога које је Агенција послала прекршајним судовима</w:t>
      </w:r>
      <w:r w:rsidR="000C2C7D">
        <w:rPr>
          <w:lang w:val="sr-Cyrl-RS"/>
        </w:rPr>
        <w:t>, у буџет враћено односно уплаћено 2,53 милиона динара.</w:t>
      </w:r>
      <w:r w:rsidR="00724329">
        <w:rPr>
          <w:lang w:val="sr-Cyrl-RS"/>
        </w:rPr>
        <w:t xml:space="preserve"> У скла</w:t>
      </w:r>
      <w:r w:rsidR="008206AD">
        <w:rPr>
          <w:lang w:val="sr-Cyrl-RS"/>
        </w:rPr>
        <w:t>ду са новим надлежностима Агенције проистеклих из Закона о лобирању,</w:t>
      </w:r>
      <w:r w:rsidR="00724329">
        <w:rPr>
          <w:lang w:val="sr-Cyrl-RS"/>
        </w:rPr>
        <w:t xml:space="preserve"> </w:t>
      </w:r>
      <w:r w:rsidR="008206AD">
        <w:rPr>
          <w:lang w:val="sr-Cyrl-RS"/>
        </w:rPr>
        <w:t xml:space="preserve">кроз Агенцију је прошло 65 полазника курса за лобисте и на тај начин је враћено још 2,92 милиона динара у буџет. </w:t>
      </w:r>
      <w:r w:rsidR="00724329">
        <w:rPr>
          <w:lang w:val="sr-Cyrl-RS"/>
        </w:rPr>
        <w:t>Што се тиче бенефита средстава,</w:t>
      </w:r>
      <w:r w:rsidR="008206AD">
        <w:rPr>
          <w:lang w:val="sr-Cyrl-RS"/>
        </w:rPr>
        <w:t xml:space="preserve"> Агенци</w:t>
      </w:r>
      <w:r w:rsidR="00724329">
        <w:rPr>
          <w:lang w:val="sr-Cyrl-RS"/>
        </w:rPr>
        <w:t>ја је унапредила свој рад кроз</w:t>
      </w:r>
      <w:r w:rsidR="008206AD">
        <w:rPr>
          <w:lang w:val="sr-Cyrl-RS"/>
        </w:rPr>
        <w:t xml:space="preserve"> нова софтверска решења и кроз подизање транспарентности у свом раду.</w:t>
      </w:r>
    </w:p>
    <w:p w:rsidR="00523AD2" w:rsidRDefault="00523AD2" w:rsidP="00D625C8">
      <w:pPr>
        <w:ind w:firstLine="720"/>
        <w:jc w:val="both"/>
        <w:rPr>
          <w:lang w:val="sr-Cyrl-RS"/>
        </w:rPr>
      </w:pPr>
    </w:p>
    <w:p w:rsidR="0088055A" w:rsidRDefault="0088055A" w:rsidP="0088055A">
      <w:pPr>
        <w:jc w:val="both"/>
        <w:rPr>
          <w:lang w:val="sr-Cyrl-RS"/>
        </w:rPr>
      </w:pPr>
      <w:r>
        <w:rPr>
          <w:lang w:val="sr-Cyrl-RS"/>
        </w:rPr>
        <w:t xml:space="preserve">            Одбор за финансије, републички буџет и контролу трошења јавних средстава утврдио је, једногласно (11 гласова за), предлог закључка:</w:t>
      </w:r>
    </w:p>
    <w:p w:rsidR="0088055A" w:rsidRDefault="0088055A" w:rsidP="0088055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523AD2" w:rsidRDefault="0088055A" w:rsidP="0088055A">
      <w:pPr>
        <w:ind w:left="7200"/>
        <w:rPr>
          <w:lang w:val="sr-Cyrl-RS"/>
        </w:rPr>
      </w:pPr>
      <w:r>
        <w:rPr>
          <w:lang w:val="sr-Cyrl-RS"/>
        </w:rPr>
        <w:t xml:space="preserve">      </w:t>
      </w:r>
      <w:r w:rsidRPr="008908EB">
        <w:rPr>
          <w:lang w:val="sr-Cyrl-RS"/>
        </w:rPr>
        <w:t xml:space="preserve"> </w:t>
      </w:r>
    </w:p>
    <w:p w:rsidR="00523AD2" w:rsidRDefault="00523AD2" w:rsidP="0088055A">
      <w:pPr>
        <w:ind w:left="7200"/>
        <w:rPr>
          <w:lang w:val="sr-Cyrl-RS"/>
        </w:rPr>
      </w:pPr>
    </w:p>
    <w:p w:rsidR="00523AD2" w:rsidRDefault="00523AD2" w:rsidP="0088055A">
      <w:pPr>
        <w:ind w:left="7200"/>
        <w:rPr>
          <w:lang w:val="sr-Cyrl-RS"/>
        </w:rPr>
      </w:pPr>
    </w:p>
    <w:p w:rsidR="0088055A" w:rsidRPr="008908EB" w:rsidRDefault="0088055A" w:rsidP="0088055A">
      <w:pPr>
        <w:ind w:left="7200"/>
        <w:rPr>
          <w:lang w:val="sr-Cyrl-RS"/>
        </w:rPr>
      </w:pPr>
      <w:r w:rsidRPr="008908EB">
        <w:rPr>
          <w:lang w:val="sr-Cyrl-RS"/>
        </w:rPr>
        <w:t>П Р Е Д Л О Г</w:t>
      </w:r>
    </w:p>
    <w:p w:rsidR="0088055A" w:rsidRPr="008908EB" w:rsidRDefault="0088055A" w:rsidP="008805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sz w:val="24"/>
          <w:szCs w:val="24"/>
          <w:lang w:val="sr-Cyrl-RS"/>
        </w:rPr>
        <w:tab/>
      </w:r>
      <w:r w:rsidRPr="008908EB">
        <w:rPr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Cyrl-RS"/>
        </w:rPr>
        <w:t>На основу члана 8. став 1. Закона о Народној скупштини („Службени гласник РС“, број 9/10</w:t>
      </w:r>
      <w:r>
        <w:rPr>
          <w:rFonts w:ascii="Times New Roman" w:hAnsi="Times New Roman"/>
          <w:sz w:val="24"/>
          <w:szCs w:val="24"/>
        </w:rPr>
        <w:t xml:space="preserve"> и 108/13 – др.</w:t>
      </w:r>
      <w:r>
        <w:rPr>
          <w:rFonts w:ascii="Times New Roman" w:hAnsi="Times New Roman"/>
          <w:sz w:val="24"/>
          <w:szCs w:val="24"/>
          <w:lang w:val="sr-Cyrl-RS"/>
        </w:rPr>
        <w:t>закон</w:t>
      </w:r>
      <w:r w:rsidRPr="008908EB">
        <w:rPr>
          <w:rFonts w:ascii="Times New Roman" w:hAnsi="Times New Roman"/>
          <w:sz w:val="24"/>
          <w:szCs w:val="24"/>
          <w:lang w:val="sr-Cyrl-RS"/>
        </w:rPr>
        <w:t>) и члана 238. ст. 4. и 5. Пословника Народне скупштине („Службени гласник РС“, број 20/12 - Пречишћени текст),</w:t>
      </w:r>
    </w:p>
    <w:p w:rsidR="0088055A" w:rsidRPr="008908EB" w:rsidRDefault="0088055A" w:rsidP="0088055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055A" w:rsidRPr="008908EB" w:rsidRDefault="0088055A" w:rsidP="008805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Cyrl-RS"/>
        </w:rPr>
        <w:tab/>
        <w:t xml:space="preserve">Народна скупштина Републике Србије, на ____ седници ________ </w:t>
      </w:r>
      <w:r>
        <w:rPr>
          <w:rFonts w:ascii="Times New Roman" w:hAnsi="Times New Roman"/>
          <w:sz w:val="24"/>
          <w:szCs w:val="24"/>
          <w:lang w:val="sr-Cyrl-RS"/>
        </w:rPr>
        <w:t>заседања, одржаној ________ 2021</w:t>
      </w:r>
      <w:r w:rsidRPr="008908EB">
        <w:rPr>
          <w:rFonts w:ascii="Times New Roman" w:hAnsi="Times New Roman"/>
          <w:sz w:val="24"/>
          <w:szCs w:val="24"/>
          <w:lang w:val="sr-Cyrl-RS"/>
        </w:rPr>
        <w:t>. године, донела је</w:t>
      </w:r>
    </w:p>
    <w:p w:rsidR="0088055A" w:rsidRDefault="0088055A" w:rsidP="0088055A">
      <w:pPr>
        <w:jc w:val="both"/>
        <w:rPr>
          <w:lang w:val="sr-Cyrl-RS"/>
        </w:rPr>
      </w:pPr>
    </w:p>
    <w:p w:rsidR="0088055A" w:rsidRPr="008908EB" w:rsidRDefault="0088055A" w:rsidP="0088055A">
      <w:pPr>
        <w:jc w:val="both"/>
        <w:rPr>
          <w:lang w:val="sr-Cyrl-RS"/>
        </w:rPr>
      </w:pPr>
    </w:p>
    <w:p w:rsidR="0088055A" w:rsidRPr="008908EB" w:rsidRDefault="0088055A" w:rsidP="0088055A">
      <w:pPr>
        <w:jc w:val="center"/>
        <w:rPr>
          <w:lang w:val="sr-Cyrl-RS"/>
        </w:rPr>
      </w:pPr>
      <w:r w:rsidRPr="008908EB">
        <w:rPr>
          <w:lang w:val="sr-Cyrl-RS"/>
        </w:rPr>
        <w:t>ЗАКЉУЧАК</w:t>
      </w:r>
    </w:p>
    <w:p w:rsidR="0088055A" w:rsidRDefault="0088055A" w:rsidP="0088055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поводом разматрања Извештаја о</w:t>
      </w:r>
      <w:r>
        <w:rPr>
          <w:rFonts w:ascii="Times New Roman" w:hAnsi="Times New Roman"/>
          <w:sz w:val="24"/>
          <w:szCs w:val="24"/>
          <w:lang w:val="sr-Cyrl-RS"/>
        </w:rPr>
        <w:t xml:space="preserve"> раду Агенције за спречавање корупције за 2020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годину </w:t>
      </w:r>
    </w:p>
    <w:p w:rsidR="0088055A" w:rsidRDefault="0088055A" w:rsidP="0088055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8055A" w:rsidRDefault="0088055A" w:rsidP="0088055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8055A" w:rsidRPr="008908EB" w:rsidRDefault="0088055A" w:rsidP="0088055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8055A" w:rsidRDefault="0088055A" w:rsidP="0088055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8908EB">
        <w:rPr>
          <w:rFonts w:ascii="Times New Roman" w:hAnsi="Times New Roman"/>
          <w:sz w:val="24"/>
          <w:szCs w:val="24"/>
        </w:rPr>
        <w:t xml:space="preserve">о раду </w:t>
      </w:r>
      <w:r>
        <w:rPr>
          <w:rFonts w:ascii="Times New Roman" w:hAnsi="Times New Roman"/>
          <w:sz w:val="24"/>
          <w:szCs w:val="24"/>
          <w:lang w:val="sr-Cyrl-RS"/>
        </w:rPr>
        <w:t>Агенције за спречавање корупције за 2020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годину.</w:t>
      </w:r>
    </w:p>
    <w:p w:rsidR="0088055A" w:rsidRPr="008908EB" w:rsidRDefault="0088055A" w:rsidP="0088055A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3333" w:rsidRPr="00403333" w:rsidRDefault="0088055A" w:rsidP="00403333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03333" w:rsidRPr="00403333">
        <w:rPr>
          <w:rFonts w:ascii="Times New Roman" w:eastAsia="Calibri" w:hAnsi="Times New Roman"/>
          <w:sz w:val="24"/>
          <w:szCs w:val="24"/>
          <w:lang w:val="sr-Latn-RS"/>
        </w:rPr>
        <w:t>2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88055A" w:rsidRDefault="0088055A" w:rsidP="00403333">
      <w:pPr>
        <w:jc w:val="both"/>
        <w:rPr>
          <w:lang w:val="sr-Cyrl-RS"/>
        </w:rPr>
      </w:pPr>
    </w:p>
    <w:p w:rsidR="00D625C8" w:rsidRPr="00D625C8" w:rsidRDefault="00D625C8" w:rsidP="00D625C8">
      <w:pPr>
        <w:ind w:firstLine="720"/>
        <w:jc w:val="both"/>
        <w:rPr>
          <w:lang w:val="sr-Cyrl-RS"/>
        </w:rPr>
      </w:pPr>
    </w:p>
    <w:p w:rsidR="00D625C8" w:rsidRDefault="00D625C8" w:rsidP="00D625C8">
      <w:pPr>
        <w:spacing w:line="276" w:lineRule="auto"/>
        <w:jc w:val="both"/>
        <w:rPr>
          <w:b/>
          <w:lang w:val="sr-Cyrl-RS"/>
        </w:rPr>
      </w:pPr>
      <w:r w:rsidRPr="00D625C8">
        <w:rPr>
          <w:b/>
          <w:u w:val="single"/>
          <w:lang w:val="sr-Cyrl-RS"/>
        </w:rPr>
        <w:t>ДРУГА</w:t>
      </w:r>
      <w:r>
        <w:rPr>
          <w:b/>
          <w:u w:val="single"/>
          <w:lang w:val="sr-Cyrl-RS"/>
        </w:rPr>
        <w:t xml:space="preserve"> </w:t>
      </w:r>
      <w:r w:rsidRPr="00D625C8">
        <w:rPr>
          <w:b/>
          <w:u w:val="single"/>
          <w:lang w:val="sr-Cyrl-RS"/>
        </w:rPr>
        <w:t xml:space="preserve">- ШЕСТА </w:t>
      </w:r>
      <w:r w:rsidRPr="00D625C8">
        <w:rPr>
          <w:b/>
          <w:u w:val="single"/>
          <w:lang w:val="sr-Cyrl-CS"/>
        </w:rPr>
        <w:t>ТАЧКА</w:t>
      </w:r>
      <w:r w:rsidRPr="00D625C8">
        <w:rPr>
          <w:b/>
        </w:rPr>
        <w:t>:</w:t>
      </w:r>
      <w:r w:rsidRPr="00D625C8">
        <w:t xml:space="preserve"> </w:t>
      </w:r>
      <w:r w:rsidRPr="00D625C8">
        <w:rPr>
          <w:b/>
          <w:lang w:val="sr-Cyrl-RS"/>
        </w:rPr>
        <w:t>Заједнички начелни и јединствени претрес о предлозима закона</w:t>
      </w:r>
    </w:p>
    <w:p w:rsidR="000C2C7D" w:rsidRDefault="000C2C7D" w:rsidP="000C2C7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/>
          <w:lang w:val="sr-Cyrl-RS"/>
        </w:rPr>
        <w:tab/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Огњен Поповић, помоћник </w:t>
      </w:r>
      <w:r w:rsidR="005616A1">
        <w:rPr>
          <w:rFonts w:ascii="Times New Roman" w:hAnsi="Times New Roman"/>
          <w:sz w:val="24"/>
          <w:szCs w:val="24"/>
          <w:lang w:val="sr-Cyrl-RS"/>
        </w:rPr>
        <w:t>министра  је образложио Предлог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закона о тржишту капитала</w:t>
      </w:r>
      <w:r w:rsidR="00A26E3E">
        <w:rPr>
          <w:rFonts w:ascii="Times New Roman" w:hAnsi="Times New Roman"/>
          <w:sz w:val="24"/>
          <w:szCs w:val="24"/>
          <w:lang w:val="sr-Cyrl-RS"/>
        </w:rPr>
        <w:t>,</w:t>
      </w:r>
      <w:r w:rsidR="00A26E3E" w:rsidRPr="00A26E3E">
        <w:rPr>
          <w:rFonts w:ascii="Times New Roman" w:hAnsi="Times New Roman"/>
          <w:bCs/>
          <w:sz w:val="24"/>
          <w:lang w:val="sr-Cyrl-RS"/>
        </w:rPr>
        <w:t xml:space="preserve"> </w:t>
      </w:r>
      <w:r w:rsidR="00A26E3E">
        <w:rPr>
          <w:rFonts w:ascii="Times New Roman" w:hAnsi="Times New Roman"/>
          <w:bCs/>
          <w:sz w:val="24"/>
          <w:lang w:val="sr-Cyrl-RS"/>
        </w:rPr>
        <w:t>Предлог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</w:t>
      </w:r>
      <w:r w:rsidR="00A26E3E" w:rsidRPr="00EB6CAC">
        <w:rPr>
          <w:rFonts w:ascii="Times New Roman" w:hAnsi="Times New Roman"/>
          <w:bCs/>
          <w:sz w:val="24"/>
          <w:lang w:val="sr-Latn-RS"/>
        </w:rPr>
        <w:t xml:space="preserve"> COVID-19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изазване вирусом</w:t>
      </w:r>
      <w:r w:rsidR="00A26E3E">
        <w:rPr>
          <w:rFonts w:ascii="Times New Roman" w:hAnsi="Times New Roman"/>
          <w:bCs/>
          <w:sz w:val="24"/>
          <w:lang w:val="sr-Latn-RS"/>
        </w:rPr>
        <w:t xml:space="preserve"> SARS-CoV-2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и Предлог закона о изменама и допунама Закона о електронском фактурисању.</w:t>
      </w:r>
    </w:p>
    <w:p w:rsidR="00523AD2" w:rsidRDefault="00523AD2" w:rsidP="00523A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3AD2">
        <w:rPr>
          <w:rFonts w:ascii="Times New Roman" w:hAnsi="Times New Roman"/>
          <w:sz w:val="24"/>
          <w:szCs w:val="24"/>
          <w:lang w:val="sr-Cyrl-RS"/>
        </w:rPr>
        <w:t>Доношење новог закона о тржишту капитала предвиђа Стратегија за развој тржишта капитала за период 2021. до 2026. године, коју је усвојила Влада. Одредбама новог закона доприноси се унапређењу ефикасности домаћег тржишта капитала, већој транспарентности и правној сигурности учесника на тржишту, а пре свега</w:t>
      </w:r>
      <w:r w:rsidR="00B92C0C">
        <w:rPr>
          <w:rFonts w:ascii="Times New Roman" w:hAnsi="Times New Roman"/>
          <w:sz w:val="24"/>
          <w:szCs w:val="24"/>
          <w:lang w:val="sr-Cyrl-RS"/>
        </w:rPr>
        <w:t xml:space="preserve"> домаћих и страних инвеститора; </w:t>
      </w:r>
      <w:r w:rsidRPr="00523AD2">
        <w:rPr>
          <w:rFonts w:ascii="Times New Roman" w:hAnsi="Times New Roman"/>
          <w:sz w:val="24"/>
          <w:szCs w:val="24"/>
          <w:lang w:val="sr-Cyrl-RS"/>
        </w:rPr>
        <w:t>поједностављује се приступ изворима капитала, првенствено малим и средњим привредним друштвима и смањује системски ризик на тржишту капитала.</w:t>
      </w:r>
    </w:p>
    <w:p w:rsidR="00B92C0C" w:rsidRPr="00A81A2F" w:rsidRDefault="00B92C0C" w:rsidP="00B92C0C">
      <w:pPr>
        <w:pStyle w:val="Bodytext2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sr-Cyrl-RS"/>
        </w:rPr>
        <w:t>Помоћник министра је истакао да је, п</w:t>
      </w:r>
      <w:r w:rsidRPr="00A81A2F">
        <w:rPr>
          <w:rFonts w:ascii="Times New Roman" w:hAnsi="Times New Roman" w:cs="Times New Roman"/>
          <w:color w:val="000000"/>
          <w:sz w:val="24"/>
        </w:rPr>
        <w:t>ратећи нужност потребе обједињеног и системског реаговања, како би се очувао самоодржив и несметан рад привредних субјеката Републике Србије</w:t>
      </w:r>
      <w:r>
        <w:rPr>
          <w:rFonts w:ascii="Times New Roman" w:hAnsi="Times New Roman" w:cs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констатована </w:t>
      </w:r>
      <w:r w:rsidRPr="00A81A2F">
        <w:rPr>
          <w:rFonts w:ascii="Times New Roman" w:hAnsi="Times New Roman" w:cs="Times New Roman"/>
          <w:color w:val="000000"/>
          <w:sz w:val="24"/>
        </w:rPr>
        <w:t xml:space="preserve"> нужна потреба да Република Србија преузме обавезу да, као гарант, измири потраживања банака настала по основу одобрених кредита за финансирање ликвидности и обртних средстава за кредитирање привреде с циљем ублажавања негативних економских и финансијских последица пандемије </w:t>
      </w:r>
      <w:r w:rsidRPr="00A81A2F">
        <w:rPr>
          <w:rFonts w:ascii="Times New Roman" w:hAnsi="Times New Roman" w:cs="Times New Roman"/>
          <w:color w:val="000000"/>
          <w:sz w:val="24"/>
          <w:lang w:val="sr-Latn-RS"/>
        </w:rPr>
        <w:t>COVID</w:t>
      </w:r>
      <w:r w:rsidRPr="00A81A2F">
        <w:rPr>
          <w:rFonts w:ascii="Times New Roman" w:hAnsi="Times New Roman" w:cs="Times New Roman"/>
          <w:color w:val="000000"/>
          <w:sz w:val="24"/>
        </w:rPr>
        <w:t xml:space="preserve">-19 изазване вирусом </w:t>
      </w:r>
      <w:r w:rsidRPr="00A81A2F">
        <w:rPr>
          <w:rFonts w:ascii="Times New Roman" w:hAnsi="Times New Roman" w:cs="Times New Roman"/>
          <w:color w:val="000000"/>
          <w:sz w:val="24"/>
          <w:lang w:val="sr-Latn-RS"/>
        </w:rPr>
        <w:t>SARS-CoV</w:t>
      </w:r>
      <w:r w:rsidRPr="00A81A2F">
        <w:rPr>
          <w:rFonts w:ascii="Times New Roman" w:hAnsi="Times New Roman" w:cs="Times New Roman"/>
          <w:color w:val="000000"/>
          <w:sz w:val="24"/>
        </w:rPr>
        <w:t>-2</w:t>
      </w:r>
      <w:r>
        <w:rPr>
          <w:rFonts w:ascii="Times New Roman" w:hAnsi="Times New Roman" w:cs="Times New Roman"/>
          <w:color w:val="000000"/>
          <w:sz w:val="24"/>
          <w:lang w:val="sr-Cyrl-RS"/>
        </w:rPr>
        <w:t>.</w:t>
      </w:r>
      <w:r w:rsidRPr="00A81A2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23AD2" w:rsidRPr="001149AB" w:rsidRDefault="00B92C0C" w:rsidP="00523AD2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Предлог закона о изменам</w:t>
      </w:r>
      <w:r w:rsidR="005616A1">
        <w:rPr>
          <w:lang w:val="sr-Cyrl-RS"/>
        </w:rPr>
        <w:t>а</w:t>
      </w:r>
      <w:r>
        <w:rPr>
          <w:lang w:val="sr-Cyrl-RS"/>
        </w:rPr>
        <w:t xml:space="preserve"> и допунама Закона о електронском гласању</w:t>
      </w:r>
      <w:r w:rsidR="005616A1">
        <w:rPr>
          <w:lang w:val="sr-Cyrl-RS"/>
        </w:rPr>
        <w:t xml:space="preserve"> обухвата </w:t>
      </w:r>
      <w:r w:rsidR="005616A1" w:rsidRPr="005616A1">
        <w:rPr>
          <w:color w:val="000000"/>
        </w:rPr>
        <w:t xml:space="preserve"> </w:t>
      </w:r>
      <w:r w:rsidR="005616A1" w:rsidRPr="00D1627D">
        <w:rPr>
          <w:color w:val="000000"/>
        </w:rPr>
        <w:t>утврђивање новог рока за почетак примене одређених обавеза из Закона о електронском фактурисању којим се ув</w:t>
      </w:r>
      <w:r w:rsidR="005616A1">
        <w:rPr>
          <w:color w:val="000000"/>
        </w:rPr>
        <w:t>оди систем електронских фактура</w:t>
      </w:r>
      <w:r w:rsidR="005616A1">
        <w:rPr>
          <w:color w:val="000000"/>
          <w:lang w:val="sr-Cyrl-RS"/>
        </w:rPr>
        <w:t xml:space="preserve">, </w:t>
      </w:r>
      <w:r w:rsidR="005616A1" w:rsidRPr="00D1627D">
        <w:rPr>
          <w:color w:val="000000"/>
        </w:rPr>
        <w:t>као и прецизирање појединих одредаба наведеног закона.</w:t>
      </w:r>
    </w:p>
    <w:p w:rsidR="00D3084E" w:rsidRPr="00EB6CAC" w:rsidRDefault="00EB6CAC" w:rsidP="00D3084E">
      <w:pPr>
        <w:pStyle w:val="Bodytext20"/>
        <w:spacing w:line="272" w:lineRule="exact"/>
        <w:ind w:firstLine="720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 w:rsidRPr="00EB6CAC">
        <w:rPr>
          <w:rFonts w:ascii="Times New Roman" w:hAnsi="Times New Roman" w:cs="Times New Roman"/>
          <w:sz w:val="24"/>
          <w:lang w:val="sr-Cyrl-RS"/>
        </w:rPr>
        <w:t xml:space="preserve">Ема Драгуљ из </w:t>
      </w:r>
      <w:r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>Управе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за јавни дуг  је у свом излагању детаљно </w:t>
      </w:r>
      <w:r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>образложила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финансијске услове и начин на који ће </w:t>
      </w:r>
      <w:r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>се средства зајма из</w:t>
      </w:r>
      <w:r w:rsidRPr="00EB6CAC">
        <w:rPr>
          <w:rFonts w:ascii="Times New Roman" w:hAnsi="Times New Roman" w:cs="Times New Roman"/>
          <w:bCs/>
          <w:sz w:val="24"/>
          <w:lang w:val="sr-Cyrl-RS"/>
        </w:rPr>
        <w:t xml:space="preserve"> Предлога закона о потврђивању Споразума о зајму (Зајам за уговарање страног пројекта о изградњи) за </w:t>
      </w:r>
      <w:r w:rsidRPr="00EB6CAC">
        <w:rPr>
          <w:rFonts w:ascii="Times New Roman" w:hAnsi="Times New Roman" w:cs="Times New Roman"/>
          <w:bCs/>
          <w:sz w:val="24"/>
          <w:lang w:val="sr-Cyrl-RS"/>
        </w:rPr>
        <w:lastRenderedPageBreak/>
        <w:t xml:space="preserve">Пројекат изградње државног пута 1.Б реда бр. 27 Лозница – Ваљево – Лазаревац, деоница Иверак – Лајковац (веза са аутопутем Е-763 Београд – Пожега), између кинеске </w:t>
      </w:r>
      <w:r w:rsidRPr="00EB6CAC">
        <w:rPr>
          <w:rFonts w:ascii="Times New Roman" w:hAnsi="Times New Roman" w:cs="Times New Roman"/>
          <w:bCs/>
          <w:sz w:val="24"/>
          <w:lang w:val="sr-Latn-RS"/>
        </w:rPr>
        <w:t xml:space="preserve">Export-Import </w:t>
      </w:r>
      <w:r w:rsidRPr="00EB6CAC">
        <w:rPr>
          <w:rFonts w:ascii="Times New Roman" w:hAnsi="Times New Roman" w:cs="Times New Roman"/>
          <w:bCs/>
          <w:sz w:val="24"/>
          <w:lang w:val="sr-Cyrl-RS"/>
        </w:rPr>
        <w:t xml:space="preserve">банке, као Зајмодавца и Републике Србије, коју заступа Влада Републике Србије поступајући преко Министарства финансија, као Зајмопримца и Предлога закона о потврђивању Оквирног споразума о зајму </w:t>
      </w:r>
      <w:r w:rsidRPr="00EB6CAC">
        <w:rPr>
          <w:rFonts w:ascii="Times New Roman" w:hAnsi="Times New Roman" w:cs="Times New Roman"/>
          <w:bCs/>
          <w:sz w:val="24"/>
          <w:lang w:val="sr-Latn-RS"/>
        </w:rPr>
        <w:t xml:space="preserve">LD </w:t>
      </w:r>
      <w:r w:rsidRPr="00EB6CAC">
        <w:rPr>
          <w:rFonts w:ascii="Times New Roman" w:hAnsi="Times New Roman" w:cs="Times New Roman"/>
          <w:bCs/>
          <w:sz w:val="24"/>
          <w:lang w:val="sr-Cyrl-RS"/>
        </w:rPr>
        <w:t xml:space="preserve">2079 (2021) између Банке за развој Савета Европе и Републике Србије за пројектни зајам – Универзитетска инфраструктура, 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>користити и отплаћивати.</w:t>
      </w:r>
    </w:p>
    <w:p w:rsidR="00D625C8" w:rsidRPr="00EB6CAC" w:rsidRDefault="00D625C8" w:rsidP="00D625C8">
      <w:pPr>
        <w:spacing w:line="276" w:lineRule="auto"/>
        <w:jc w:val="both"/>
        <w:rPr>
          <w:b/>
          <w:color w:val="000000" w:themeColor="text1"/>
          <w:lang w:val="sr-Cyrl-RS"/>
        </w:rPr>
      </w:pPr>
    </w:p>
    <w:p w:rsidR="00D625C8" w:rsidRDefault="00D625C8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 w:rsidRPr="00D625C8">
        <w:rPr>
          <w:b/>
          <w:u w:val="single"/>
          <w:lang w:val="sr-Cyrl-RS"/>
        </w:rPr>
        <w:t>ДРУГА ТАЧКА:</w:t>
      </w:r>
      <w:r w:rsidRPr="00D625C8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</w:t>
      </w:r>
      <w:r w:rsidRPr="00565300">
        <w:rPr>
          <w:b/>
          <w:bCs/>
          <w:lang w:val="sr-Cyrl-RS"/>
        </w:rPr>
        <w:t>Разматрање Предлога закона о тржишту капитала, у начелу</w:t>
      </w:r>
    </w:p>
    <w:p w:rsidR="00677D60" w:rsidRPr="00677D60" w:rsidRDefault="00677D60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D3084E" w:rsidRPr="00D3084E" w:rsidRDefault="00677D60" w:rsidP="00677D60">
      <w:pPr>
        <w:ind w:firstLine="720"/>
        <w:jc w:val="both"/>
        <w:rPr>
          <w:color w:val="000000" w:themeColor="text1"/>
          <w:lang w:val="sr-Cyrl-RS"/>
        </w:rPr>
      </w:pPr>
      <w:r w:rsidRPr="00D3084E">
        <w:rPr>
          <w:color w:val="000000" w:themeColor="text1"/>
          <w:lang w:val="sr-Cyrl-RS"/>
        </w:rPr>
        <w:t>На основу члана 156. став 3. Пословника Народне Скупштине, Одбор је једногласно (једанаест  гласова за) одлучио да поднесе следећи</w:t>
      </w:r>
    </w:p>
    <w:p w:rsidR="00D3084E" w:rsidRDefault="00D3084E" w:rsidP="00677D60">
      <w:pPr>
        <w:ind w:firstLine="720"/>
        <w:jc w:val="both"/>
        <w:rPr>
          <w:color w:val="FF0000"/>
          <w:lang w:val="sr-Cyrl-RS"/>
        </w:rPr>
      </w:pPr>
    </w:p>
    <w:p w:rsidR="00D3084E" w:rsidRDefault="00D3084E" w:rsidP="00D3084E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3084E" w:rsidRDefault="00D3084E" w:rsidP="00D3084E">
      <w:pPr>
        <w:jc w:val="center"/>
        <w:rPr>
          <w:lang w:val="sr-Cyrl-RS"/>
        </w:rPr>
      </w:pPr>
    </w:p>
    <w:p w:rsidR="00D3084E" w:rsidRDefault="00D3084E" w:rsidP="00D3084E">
      <w:pPr>
        <w:ind w:firstLine="720"/>
        <w:jc w:val="both"/>
        <w:rPr>
          <w:bCs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bCs/>
          <w:lang w:val="sr-Cyrl-RS"/>
        </w:rPr>
        <w:t>Предлог закона о тржишту капитала</w:t>
      </w:r>
      <w:r>
        <w:rPr>
          <w:bCs/>
          <w:lang w:val="ru-RU"/>
        </w:rPr>
        <w:t>, у начелу</w:t>
      </w:r>
      <w:r>
        <w:rPr>
          <w:lang w:val="ru-RU"/>
        </w:rPr>
        <w:t>.</w:t>
      </w:r>
    </w:p>
    <w:p w:rsidR="00D3084E" w:rsidRDefault="00D3084E" w:rsidP="00D3084E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F25357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F25357">
        <w:rPr>
          <w:lang w:val="sr-Cyrl-RS"/>
        </w:rPr>
        <w:t xml:space="preserve">, председник Одбора.                                                          </w:t>
      </w:r>
      <w:r>
        <w:rPr>
          <w:lang w:val="sr-Cyrl-RS"/>
        </w:rPr>
        <w:t xml:space="preserve">                                       </w:t>
      </w:r>
      <w:r w:rsidRPr="00F25357">
        <w:rPr>
          <w:lang w:val="sr-Cyrl-RS"/>
        </w:rPr>
        <w:t xml:space="preserve">                  </w:t>
      </w:r>
      <w:r>
        <w:rPr>
          <w:lang w:val="sr-Cyrl-RS"/>
        </w:rPr>
        <w:t xml:space="preserve">                                                                                                    </w:t>
      </w:r>
    </w:p>
    <w:p w:rsidR="00677D60" w:rsidRPr="00D625C8" w:rsidRDefault="00677D60" w:rsidP="00677D60">
      <w:pPr>
        <w:ind w:firstLine="720"/>
        <w:jc w:val="both"/>
        <w:rPr>
          <w:color w:val="FF0000"/>
          <w:lang w:val="sr-Cyrl-RS"/>
        </w:rPr>
      </w:pPr>
      <w:r w:rsidRPr="00D625C8">
        <w:rPr>
          <w:color w:val="FF0000"/>
          <w:lang w:val="sr-Cyrl-RS"/>
        </w:rPr>
        <w:t xml:space="preserve"> </w:t>
      </w:r>
    </w:p>
    <w:p w:rsidR="00D625C8" w:rsidRPr="00D3084E" w:rsidRDefault="00D3084E" w:rsidP="00D3084E">
      <w:pPr>
        <w:pStyle w:val="Style2"/>
        <w:widowControl/>
        <w:spacing w:line="240" w:lineRule="auto"/>
        <w:ind w:right="19" w:firstLine="1382"/>
        <w:rPr>
          <w:color w:val="FF0000"/>
          <w:lang w:val="sr-Cyrl-RS" w:eastAsia="sr-Cyrl-CS"/>
        </w:rPr>
      </w:pPr>
      <w:r>
        <w:rPr>
          <w:rStyle w:val="FontStyle11"/>
          <w:color w:val="FF0000"/>
          <w:lang w:eastAsia="sr-Cyrl-CS"/>
        </w:rPr>
        <w:t xml:space="preserve">                  </w:t>
      </w:r>
    </w:p>
    <w:p w:rsidR="00D625C8" w:rsidRDefault="00D3084E" w:rsidP="00565300">
      <w:pPr>
        <w:spacing w:line="276" w:lineRule="auto"/>
        <w:jc w:val="both"/>
        <w:rPr>
          <w:b/>
          <w:bCs/>
          <w:lang w:val="sr-Cyrl-RS"/>
        </w:rPr>
      </w:pPr>
      <w:r w:rsidRPr="00D3084E">
        <w:rPr>
          <w:b/>
          <w:u w:val="single"/>
          <w:lang w:val="sr-Cyrl-RS"/>
        </w:rPr>
        <w:t>ТРЕЋА ТАЧКА</w:t>
      </w:r>
      <w:r w:rsidRPr="00D3084E">
        <w:rPr>
          <w:b/>
          <w:lang w:val="sr-Cyrl-RS"/>
        </w:rPr>
        <w:t xml:space="preserve">: </w:t>
      </w:r>
      <w:r w:rsidR="00D625C8" w:rsidRPr="00565300">
        <w:rPr>
          <w:b/>
          <w:bCs/>
          <w:lang w:val="sr-Cyrl-RS"/>
        </w:rPr>
        <w:t>Разматрање Предлога закона о изменама и допунама Закона о електронском фактурисању, у начелу</w:t>
      </w:r>
    </w:p>
    <w:p w:rsidR="00D3084E" w:rsidRDefault="00D3084E" w:rsidP="00565300">
      <w:pPr>
        <w:spacing w:line="276" w:lineRule="auto"/>
        <w:jc w:val="both"/>
        <w:rPr>
          <w:b/>
          <w:bCs/>
        </w:rPr>
      </w:pPr>
    </w:p>
    <w:p w:rsidR="00677D60" w:rsidRPr="00D3084E" w:rsidRDefault="00677D60" w:rsidP="00677D60">
      <w:pPr>
        <w:ind w:firstLine="720"/>
        <w:jc w:val="both"/>
        <w:rPr>
          <w:color w:val="000000" w:themeColor="text1"/>
          <w:lang w:val="sr-Cyrl-RS"/>
        </w:rPr>
      </w:pPr>
      <w:r w:rsidRPr="00D3084E">
        <w:rPr>
          <w:color w:val="000000" w:themeColor="text1"/>
          <w:lang w:val="sr-Cyrl-RS"/>
        </w:rPr>
        <w:t xml:space="preserve">На основу члана 156. став 3. Пословника Народне Скупштине, Одбор је једногласно (једанаест  гласова за) одлучио да поднесе следећи </w:t>
      </w:r>
    </w:p>
    <w:p w:rsidR="00D3084E" w:rsidRPr="00D3084E" w:rsidRDefault="00D3084E" w:rsidP="00D3084E">
      <w:pPr>
        <w:pStyle w:val="Style2"/>
        <w:widowControl/>
        <w:spacing w:line="240" w:lineRule="auto"/>
        <w:ind w:right="19" w:firstLine="1382"/>
        <w:rPr>
          <w:rStyle w:val="FontStyle11"/>
          <w:color w:val="000000" w:themeColor="text1"/>
          <w:lang w:eastAsia="sr-Cyrl-CS"/>
        </w:rPr>
      </w:pPr>
    </w:p>
    <w:p w:rsidR="00D3084E" w:rsidRPr="00D3084E" w:rsidRDefault="00D3084E" w:rsidP="00D3084E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D3084E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D3084E" w:rsidRPr="00D3084E" w:rsidRDefault="00D3084E" w:rsidP="00D3084E">
      <w:pPr>
        <w:pStyle w:val="Style3"/>
        <w:widowControl/>
        <w:spacing w:line="240" w:lineRule="auto"/>
        <w:ind w:left="3648" w:right="3706"/>
        <w:jc w:val="both"/>
      </w:pPr>
    </w:p>
    <w:p w:rsidR="00D3084E" w:rsidRPr="00D3084E" w:rsidRDefault="00D3084E" w:rsidP="00D3084E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D3084E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</w:t>
      </w:r>
      <w:r w:rsidRPr="00D3084E">
        <w:rPr>
          <w:rStyle w:val="FontStyle11"/>
          <w:sz w:val="24"/>
          <w:szCs w:val="24"/>
          <w:lang w:eastAsia="sr-Cyrl-CS"/>
        </w:rPr>
        <w:t>,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D3084E">
        <w:rPr>
          <w:color w:val="000000"/>
        </w:rPr>
        <w:t>Предлог закона о изменама и допунама Закона о електронском фактурисању</w:t>
      </w:r>
      <w:r w:rsidRPr="00D3084E">
        <w:rPr>
          <w:lang w:val="sr-Cyrl-RS"/>
        </w:rPr>
        <w:t>, у начелу.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   </w:t>
      </w:r>
    </w:p>
    <w:p w:rsidR="00D3084E" w:rsidRPr="00D3084E" w:rsidRDefault="00D3084E" w:rsidP="00D3084E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D3084E">
        <w:rPr>
          <w:rStyle w:val="FontStyle11"/>
          <w:sz w:val="24"/>
          <w:szCs w:val="24"/>
          <w:lang w:val="sr-Cyrl-CS" w:eastAsia="sr-Cyrl-CS"/>
        </w:rPr>
        <w:t xml:space="preserve">      </w:t>
      </w:r>
    </w:p>
    <w:p w:rsidR="00D3084E" w:rsidRPr="00D3084E" w:rsidRDefault="00D3084E" w:rsidP="00D3084E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D3084E">
        <w:rPr>
          <w:rStyle w:val="FontStyle11"/>
          <w:sz w:val="24"/>
          <w:szCs w:val="24"/>
          <w:lang w:val="sr-Cyrl-CS" w:eastAsia="sr-Cyrl-CS"/>
        </w:rPr>
        <w:t xml:space="preserve"> За известиоца Одбора на седници Народне скупштине одре</w:t>
      </w:r>
      <w:r w:rsidRPr="00D3084E">
        <w:rPr>
          <w:rStyle w:val="FontStyle11"/>
          <w:sz w:val="24"/>
          <w:szCs w:val="24"/>
          <w:lang w:val="sr-Cyrl-RS" w:eastAsia="sr-Cyrl-CS"/>
        </w:rPr>
        <w:t>ђ</w:t>
      </w:r>
      <w:r w:rsidRPr="00D3084E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677D60" w:rsidRPr="00D3084E" w:rsidRDefault="00D3084E" w:rsidP="00D3084E">
      <w:pPr>
        <w:pStyle w:val="Style2"/>
        <w:widowControl/>
        <w:spacing w:line="240" w:lineRule="auto"/>
        <w:ind w:right="19" w:firstLine="0"/>
        <w:rPr>
          <w:color w:val="FF0000"/>
          <w:lang w:val="sr-Cyrl-RS" w:eastAsia="sr-Cyrl-CS"/>
        </w:rPr>
      </w:pPr>
      <w:r>
        <w:rPr>
          <w:rStyle w:val="FontStyle11"/>
          <w:color w:val="FF0000"/>
          <w:lang w:eastAsia="sr-Cyrl-CS"/>
        </w:rPr>
        <w:t xml:space="preserve">                    </w:t>
      </w:r>
    </w:p>
    <w:p w:rsidR="00D625C8" w:rsidRPr="00565300" w:rsidRDefault="00D625C8" w:rsidP="00565300">
      <w:pPr>
        <w:spacing w:line="276" w:lineRule="auto"/>
        <w:jc w:val="both"/>
        <w:rPr>
          <w:b/>
          <w:u w:val="single"/>
          <w:lang w:val="sr-Cyrl-RS"/>
        </w:rPr>
      </w:pPr>
    </w:p>
    <w:p w:rsidR="00D625C8" w:rsidRDefault="00D625C8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 w:rsidRPr="00565300">
        <w:rPr>
          <w:b/>
          <w:u w:val="single"/>
          <w:lang w:val="sr-Cyrl-RS"/>
        </w:rPr>
        <w:t>ЧЕТВРТА ТАЧКА:</w:t>
      </w:r>
      <w:r w:rsidRPr="00565300">
        <w:rPr>
          <w:b/>
          <w:bCs/>
          <w:lang w:val="sr-Cyrl-RS"/>
        </w:rPr>
        <w:t xml:space="preserve"> Разматрање Предлога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</w:t>
      </w:r>
      <w:r w:rsidRPr="00565300">
        <w:rPr>
          <w:b/>
          <w:bCs/>
          <w:lang w:val="sr-Latn-RS"/>
        </w:rPr>
        <w:t xml:space="preserve"> COVID-19</w:t>
      </w:r>
      <w:r w:rsidRPr="00565300">
        <w:rPr>
          <w:b/>
          <w:bCs/>
          <w:lang w:val="sr-Cyrl-RS"/>
        </w:rPr>
        <w:t xml:space="preserve"> изазване вирусом</w:t>
      </w:r>
      <w:r w:rsidRPr="00565300">
        <w:rPr>
          <w:b/>
          <w:bCs/>
          <w:lang w:val="sr-Latn-RS"/>
        </w:rPr>
        <w:t xml:space="preserve"> SARS-CoV-2, </w:t>
      </w:r>
      <w:r w:rsidR="00565300">
        <w:rPr>
          <w:b/>
          <w:bCs/>
          <w:lang w:val="sr-Cyrl-RS"/>
        </w:rPr>
        <w:t>у начелу</w:t>
      </w:r>
    </w:p>
    <w:p w:rsidR="00D3084E" w:rsidRDefault="00D3084E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677D60" w:rsidRPr="00D3084E" w:rsidRDefault="00677D60" w:rsidP="00D3084E">
      <w:pPr>
        <w:ind w:firstLine="720"/>
        <w:jc w:val="both"/>
        <w:rPr>
          <w:color w:val="000000" w:themeColor="text1"/>
          <w:lang w:val="sr-Cyrl-RS"/>
        </w:rPr>
      </w:pPr>
      <w:r w:rsidRPr="00D3084E">
        <w:rPr>
          <w:color w:val="000000" w:themeColor="text1"/>
          <w:lang w:val="sr-Cyrl-RS"/>
        </w:rPr>
        <w:t xml:space="preserve">На основу члана 156. став 3. Пословника Народне Скупштине, Одбор је једногласно (једанаест  гласова за) одлучио да поднесе следећи </w:t>
      </w:r>
    </w:p>
    <w:p w:rsidR="00D3084E" w:rsidRPr="00D3084E" w:rsidRDefault="00D3084E" w:rsidP="00D3084E">
      <w:pPr>
        <w:ind w:firstLine="720"/>
        <w:jc w:val="both"/>
        <w:rPr>
          <w:color w:val="000000" w:themeColor="text1"/>
          <w:lang w:val="sr-Cyrl-RS"/>
        </w:rPr>
      </w:pPr>
    </w:p>
    <w:p w:rsidR="00D3084E" w:rsidRPr="00D3084E" w:rsidRDefault="00D3084E" w:rsidP="00D3084E">
      <w:pPr>
        <w:pStyle w:val="Style2"/>
        <w:widowControl/>
        <w:spacing w:line="240" w:lineRule="auto"/>
        <w:ind w:right="19" w:firstLine="0"/>
        <w:jc w:val="center"/>
        <w:rPr>
          <w:rStyle w:val="FontStyle11"/>
          <w:color w:val="000000" w:themeColor="text1"/>
          <w:sz w:val="24"/>
          <w:szCs w:val="24"/>
          <w:lang w:eastAsia="sr-Cyrl-CS"/>
        </w:rPr>
      </w:pP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>И З В Е Ш Т А Ј</w:t>
      </w:r>
    </w:p>
    <w:p w:rsidR="00D3084E" w:rsidRPr="00D3084E" w:rsidRDefault="00D3084E" w:rsidP="00D3084E">
      <w:pPr>
        <w:pStyle w:val="Style3"/>
        <w:widowControl/>
        <w:spacing w:line="240" w:lineRule="auto"/>
        <w:ind w:left="3648" w:right="3706"/>
        <w:jc w:val="both"/>
        <w:rPr>
          <w:color w:val="000000" w:themeColor="text1"/>
        </w:rPr>
      </w:pPr>
    </w:p>
    <w:p w:rsidR="00D3084E" w:rsidRPr="00D3084E" w:rsidRDefault="00D3084E" w:rsidP="00D3084E">
      <w:pPr>
        <w:pStyle w:val="Style2"/>
        <w:widowControl/>
        <w:spacing w:line="240" w:lineRule="auto"/>
        <w:ind w:right="10" w:firstLine="720"/>
        <w:rPr>
          <w:rStyle w:val="colornavy"/>
          <w:color w:val="000000" w:themeColor="text1"/>
          <w:lang w:val="sr-Cyrl-RS"/>
        </w:rPr>
      </w:pP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</w:t>
      </w:r>
      <w:r w:rsidRPr="00D3084E">
        <w:rPr>
          <w:rStyle w:val="FontStyle11"/>
          <w:color w:val="000000" w:themeColor="text1"/>
          <w:sz w:val="24"/>
          <w:szCs w:val="24"/>
          <w:lang w:eastAsia="sr-Cyrl-CS"/>
        </w:rPr>
        <w:t>,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D3084E">
        <w:rPr>
          <w:rStyle w:val="colornavy"/>
          <w:color w:val="000000" w:themeColor="text1"/>
        </w:rPr>
        <w:t xml:space="preserve">Предлог закона </w:t>
      </w:r>
      <w:r w:rsidRPr="00D3084E">
        <w:rPr>
          <w:rStyle w:val="colornavy"/>
          <w:color w:val="000000" w:themeColor="text1"/>
          <w:lang w:val="sr-Cyrl-RS"/>
        </w:rPr>
        <w:t xml:space="preserve">о измени и </w:t>
      </w:r>
      <w:r w:rsidRPr="00D3084E">
        <w:rPr>
          <w:rStyle w:val="colornavy"/>
          <w:color w:val="000000" w:themeColor="text1"/>
          <w:lang w:val="sr-Cyrl-RS"/>
        </w:rPr>
        <w:lastRenderedPageBreak/>
        <w:t>допуни Закона о утврђивању друге гарантне шеме као мера додатне подршке привреди услед продуженог негативног утицаја пандемије болести</w:t>
      </w:r>
      <w:r w:rsidRPr="00D3084E">
        <w:rPr>
          <w:rStyle w:val="colornavy"/>
          <w:color w:val="000000" w:themeColor="text1"/>
        </w:rPr>
        <w:t xml:space="preserve"> COVID-19 изазване вирусом SARS-CoV-2)</w:t>
      </w:r>
      <w:r w:rsidRPr="00D3084E">
        <w:rPr>
          <w:rStyle w:val="colornavy"/>
          <w:color w:val="000000" w:themeColor="text1"/>
          <w:lang w:val="sr-Cyrl-RS"/>
        </w:rPr>
        <w:t>, у начелу.</w:t>
      </w:r>
    </w:p>
    <w:p w:rsidR="00D3084E" w:rsidRPr="00D3084E" w:rsidRDefault="00D3084E" w:rsidP="00D3084E">
      <w:pPr>
        <w:pStyle w:val="Style2"/>
        <w:widowControl/>
        <w:spacing w:line="240" w:lineRule="auto"/>
        <w:ind w:right="10" w:firstLine="720"/>
        <w:rPr>
          <w:rStyle w:val="FontStyle11"/>
          <w:color w:val="000000" w:themeColor="text1"/>
          <w:sz w:val="24"/>
          <w:szCs w:val="24"/>
          <w:lang w:val="sr-Cyrl-RS" w:eastAsia="sr-Cyrl-CS"/>
        </w:rPr>
      </w:pPr>
    </w:p>
    <w:p w:rsidR="00D3084E" w:rsidRPr="00D3084E" w:rsidRDefault="00D3084E" w:rsidP="00D3084E">
      <w:pPr>
        <w:pStyle w:val="Style2"/>
        <w:widowControl/>
        <w:spacing w:line="240" w:lineRule="auto"/>
        <w:ind w:firstLine="0"/>
        <w:rPr>
          <w:rStyle w:val="FontStyle11"/>
          <w:color w:val="000000" w:themeColor="text1"/>
          <w:sz w:val="24"/>
          <w:szCs w:val="24"/>
          <w:lang w:val="sr-Cyrl-CS" w:eastAsia="sr-Cyrl-CS"/>
        </w:rPr>
      </w:pPr>
      <w:r w:rsidRPr="00D3084E">
        <w:rPr>
          <w:rStyle w:val="FontStyle11"/>
          <w:color w:val="000000" w:themeColor="text1"/>
          <w:sz w:val="24"/>
          <w:szCs w:val="24"/>
          <w:lang w:eastAsia="sr-Cyrl-CS"/>
        </w:rPr>
        <w:t xml:space="preserve">           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D3084E">
        <w:rPr>
          <w:rStyle w:val="FontStyle11"/>
          <w:color w:val="000000" w:themeColor="text1"/>
          <w:sz w:val="24"/>
          <w:szCs w:val="24"/>
          <w:lang w:val="sr-Cyrl-RS" w:eastAsia="sr-Cyrl-CS"/>
        </w:rPr>
        <w:t>ђ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D3084E" w:rsidRPr="00D3084E" w:rsidRDefault="00D3084E" w:rsidP="00D3084E">
      <w:pPr>
        <w:pStyle w:val="Style2"/>
        <w:widowControl/>
        <w:spacing w:line="240" w:lineRule="auto"/>
        <w:rPr>
          <w:rStyle w:val="FontStyle11"/>
          <w:color w:val="000000" w:themeColor="text1"/>
          <w:sz w:val="24"/>
          <w:szCs w:val="24"/>
          <w:lang w:eastAsia="sr-Cyrl-CS"/>
        </w:rPr>
      </w:pPr>
    </w:p>
    <w:p w:rsidR="00D625C8" w:rsidRPr="00D3084E" w:rsidRDefault="00D625C8" w:rsidP="00565300">
      <w:pPr>
        <w:spacing w:line="276" w:lineRule="auto"/>
        <w:jc w:val="both"/>
        <w:rPr>
          <w:b/>
          <w:u w:val="single"/>
          <w:lang w:val="sr-Cyrl-RS"/>
        </w:rPr>
      </w:pPr>
    </w:p>
    <w:p w:rsidR="00565300" w:rsidRDefault="00D625C8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 w:rsidRPr="00D625C8">
        <w:rPr>
          <w:b/>
          <w:u w:val="single"/>
          <w:lang w:val="sr-Cyrl-RS"/>
        </w:rPr>
        <w:t>ПЕТА ТАЧКА</w:t>
      </w:r>
      <w:r w:rsidRPr="00565300">
        <w:rPr>
          <w:b/>
          <w:u w:val="single"/>
          <w:lang w:val="sr-Cyrl-RS"/>
        </w:rPr>
        <w:t>:</w:t>
      </w:r>
      <w:r w:rsidRPr="00565300">
        <w:rPr>
          <w:b/>
          <w:bCs/>
          <w:lang w:val="sr-Cyrl-RS"/>
        </w:rPr>
        <w:t xml:space="preserve"> Разматрање Предлога закона о потврђивању Споразума о зајму (Зајам за уговарање страног пројекта о изградњи) за Пројекат изградње државног пута 1.Б реда бр. 27 Лозница – Ваљево – Лазаревац, деоница Иверак – Лајковац (веза са аутопутем Е-763 Београд – Пожега), између кинеске </w:t>
      </w:r>
      <w:r w:rsidRPr="00565300">
        <w:rPr>
          <w:b/>
          <w:bCs/>
          <w:lang w:val="sr-Latn-RS"/>
        </w:rPr>
        <w:t xml:space="preserve">Export-Import </w:t>
      </w:r>
      <w:r w:rsidRPr="00565300">
        <w:rPr>
          <w:b/>
          <w:bCs/>
          <w:lang w:val="sr-Cyrl-RS"/>
        </w:rPr>
        <w:t>банке, као Зајмодавца и Републике Србије, коју заступа Влада Републике Србије поступајући преко Министарс</w:t>
      </w:r>
      <w:r w:rsidR="00565300" w:rsidRPr="00565300">
        <w:rPr>
          <w:b/>
          <w:bCs/>
          <w:lang w:val="sr-Cyrl-RS"/>
        </w:rPr>
        <w:t>тва финансија, као Зајмопримца</w:t>
      </w:r>
    </w:p>
    <w:p w:rsidR="000C2C7D" w:rsidRDefault="000C2C7D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677D60" w:rsidRPr="00D3084E" w:rsidRDefault="00677D60" w:rsidP="00677D60">
      <w:pPr>
        <w:ind w:firstLine="720"/>
        <w:jc w:val="both"/>
        <w:rPr>
          <w:color w:val="000000" w:themeColor="text1"/>
          <w:lang w:val="sr-Cyrl-RS"/>
        </w:rPr>
      </w:pPr>
      <w:r w:rsidRPr="00D3084E">
        <w:rPr>
          <w:color w:val="000000" w:themeColor="text1"/>
          <w:lang w:val="sr-Cyrl-RS"/>
        </w:rPr>
        <w:t xml:space="preserve">На основу члана 156. став 3. Пословника Народне Скупштине, Одбор је једногласно (једанаест  гласова за) одлучио да поднесе следећи </w:t>
      </w:r>
    </w:p>
    <w:p w:rsidR="00D3084E" w:rsidRPr="00D625C8" w:rsidRDefault="00D3084E" w:rsidP="00677D60">
      <w:pPr>
        <w:ind w:firstLine="720"/>
        <w:jc w:val="both"/>
        <w:rPr>
          <w:color w:val="FF0000"/>
          <w:lang w:val="sr-Cyrl-RS"/>
        </w:rPr>
      </w:pPr>
    </w:p>
    <w:p w:rsidR="00D3084E" w:rsidRPr="00D3084E" w:rsidRDefault="00677D60" w:rsidP="00D3084E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D3084E">
        <w:rPr>
          <w:rStyle w:val="FontStyle11"/>
          <w:color w:val="FF0000"/>
          <w:sz w:val="24"/>
          <w:szCs w:val="24"/>
          <w:lang w:eastAsia="sr-Cyrl-CS"/>
        </w:rPr>
        <w:t xml:space="preserve"> 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D3084E" w:rsidRPr="00D3084E" w:rsidRDefault="00D3084E" w:rsidP="00D3084E">
      <w:pPr>
        <w:pStyle w:val="Style3"/>
        <w:widowControl/>
        <w:spacing w:line="240" w:lineRule="auto"/>
        <w:ind w:left="3648" w:right="3706"/>
        <w:jc w:val="both"/>
      </w:pPr>
    </w:p>
    <w:p w:rsidR="00D3084E" w:rsidRPr="00D3084E" w:rsidRDefault="00D3084E" w:rsidP="00D3084E">
      <w:pPr>
        <w:pStyle w:val="NoSpacing"/>
        <w:ind w:firstLine="720"/>
        <w:jc w:val="both"/>
        <w:rPr>
          <w:rStyle w:val="FontStyle85"/>
          <w:sz w:val="24"/>
          <w:szCs w:val="24"/>
          <w:lang w:val="sr-Cyrl-RS" w:eastAsia="sr-Cyrl-CS"/>
        </w:rPr>
      </w:pPr>
      <w:r w:rsidRPr="000C2C7D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</w:t>
      </w:r>
      <w:r w:rsidRPr="000C2C7D">
        <w:rPr>
          <w:rStyle w:val="FontStyle11"/>
          <w:sz w:val="24"/>
          <w:szCs w:val="24"/>
          <w:lang w:eastAsia="sr-Cyrl-CS"/>
        </w:rPr>
        <w:t>,</w:t>
      </w:r>
      <w:r w:rsidRPr="000C2C7D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Предлог закона о потврђивању Споразума о зајму (Зајам за уговарање страног пројекта о изградњи) за Пројекат изградње државног пута 1.Б реда бр.27 Лозница-Ваљево-Лазаревац, деоница Иверак-Лајковац (веза са аутопутем Е-763 Београд - Пожега), између кинеске </w:t>
      </w:r>
      <w:r w:rsidRPr="000C2C7D">
        <w:rPr>
          <w:rStyle w:val="FontStyle85"/>
          <w:sz w:val="24"/>
          <w:szCs w:val="24"/>
          <w:lang w:val="sr-Cyrl-RS" w:eastAsia="sr-Cyrl-CS"/>
        </w:rPr>
        <w:t>Е</w:t>
      </w:r>
      <w:r w:rsidRPr="000C2C7D">
        <w:rPr>
          <w:rStyle w:val="FontStyle85"/>
          <w:sz w:val="24"/>
          <w:szCs w:val="24"/>
          <w:lang w:val="sr-Latn-CS" w:eastAsia="sr-Cyrl-CS"/>
        </w:rPr>
        <w:t>xport-Import</w:t>
      </w:r>
      <w:r w:rsidRPr="000C2C7D">
        <w:rPr>
          <w:rStyle w:val="FontStyle85"/>
          <w:sz w:val="24"/>
          <w:szCs w:val="24"/>
          <w:lang w:val="sr-Cyrl-RS" w:eastAsia="sr-Cyrl-CS"/>
        </w:rPr>
        <w:t xml:space="preserve"> банке, као Зајмодавца и Републике Србије, коју заступа Влада Републике Србије поступајући преко Министарства финансија, као Зајмопримца</w:t>
      </w:r>
      <w:r w:rsidRPr="00D3084E">
        <w:rPr>
          <w:rStyle w:val="FontStyle85"/>
          <w:sz w:val="24"/>
          <w:szCs w:val="24"/>
          <w:lang w:val="sr-Cyrl-RS" w:eastAsia="sr-Cyrl-CS"/>
        </w:rPr>
        <w:t>.</w:t>
      </w:r>
    </w:p>
    <w:p w:rsidR="00D3084E" w:rsidRDefault="00D3084E" w:rsidP="00D3084E">
      <w:pPr>
        <w:pStyle w:val="NoSpacing"/>
        <w:ind w:firstLine="720"/>
        <w:rPr>
          <w:rStyle w:val="FontStyle11"/>
          <w:sz w:val="24"/>
          <w:szCs w:val="24"/>
          <w:lang w:val="sr-Cyrl-CS" w:eastAsia="sr-Cyrl-CS"/>
        </w:rPr>
      </w:pPr>
      <w:r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3084E" w:rsidRPr="00D4411A" w:rsidRDefault="00D3084E" w:rsidP="00D3084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D4411A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D4411A">
        <w:rPr>
          <w:rStyle w:val="FontStyle11"/>
          <w:sz w:val="24"/>
          <w:szCs w:val="24"/>
          <w:lang w:val="sr-Cyrl-RS" w:eastAsia="sr-Cyrl-CS"/>
        </w:rPr>
        <w:t>ђ</w:t>
      </w:r>
      <w:r w:rsidRPr="00D4411A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D3084E" w:rsidRPr="00D4411A" w:rsidRDefault="00D3084E" w:rsidP="00D3084E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565300" w:rsidRPr="00D3084E" w:rsidRDefault="00D3084E" w:rsidP="00D3084E">
      <w:pPr>
        <w:pStyle w:val="Style2"/>
        <w:widowControl/>
        <w:spacing w:line="240" w:lineRule="auto"/>
        <w:ind w:right="19" w:firstLine="1382"/>
        <w:rPr>
          <w:color w:val="FF0000"/>
          <w:lang w:val="sr-Cyrl-RS" w:eastAsia="sr-Cyrl-CS"/>
        </w:rPr>
      </w:pPr>
      <w:r>
        <w:rPr>
          <w:rStyle w:val="FontStyle11"/>
          <w:color w:val="FF0000"/>
          <w:lang w:eastAsia="sr-Cyrl-CS"/>
        </w:rPr>
        <w:t xml:space="preserve">                     </w:t>
      </w:r>
    </w:p>
    <w:p w:rsidR="00D625C8" w:rsidRDefault="00D625C8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D625C8">
        <w:rPr>
          <w:b/>
          <w:u w:val="single"/>
          <w:lang w:val="sr-Cyrl-RS"/>
        </w:rPr>
        <w:t>ШЕСТА ТАЧКА:</w:t>
      </w:r>
      <w:r w:rsidRPr="00D625C8">
        <w:rPr>
          <w:bCs/>
          <w:lang w:val="sr-Cyrl-RS"/>
        </w:rPr>
        <w:t xml:space="preserve"> </w:t>
      </w:r>
      <w:r w:rsidRPr="00565300">
        <w:rPr>
          <w:b/>
          <w:bCs/>
          <w:lang w:val="sr-Cyrl-RS"/>
        </w:rPr>
        <w:t xml:space="preserve">Разматрање Предлога закона о потврђивању Оквирног споразума о зајму </w:t>
      </w:r>
      <w:r w:rsidRPr="00565300">
        <w:rPr>
          <w:b/>
          <w:bCs/>
          <w:lang w:val="sr-Latn-RS"/>
        </w:rPr>
        <w:t xml:space="preserve">LD </w:t>
      </w:r>
      <w:r w:rsidRPr="00565300">
        <w:rPr>
          <w:b/>
          <w:bCs/>
          <w:lang w:val="sr-Cyrl-RS"/>
        </w:rPr>
        <w:t>2079 (2021) између Банке за развој Савета Европе и Републике Србије за пројектни зајам – Универзитетска инфраструктура</w:t>
      </w:r>
      <w:r w:rsidR="00565300">
        <w:rPr>
          <w:bCs/>
          <w:lang w:val="sr-Cyrl-RS"/>
        </w:rPr>
        <w:t>.</w:t>
      </w:r>
    </w:p>
    <w:p w:rsidR="00D3084E" w:rsidRPr="00D3084E" w:rsidRDefault="00D3084E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677D60" w:rsidRPr="00D3084E" w:rsidRDefault="00677D60" w:rsidP="00677D60">
      <w:pPr>
        <w:ind w:firstLine="720"/>
        <w:jc w:val="both"/>
        <w:rPr>
          <w:color w:val="000000" w:themeColor="text1"/>
          <w:lang w:val="sr-Cyrl-RS"/>
        </w:rPr>
      </w:pPr>
      <w:r w:rsidRPr="00D3084E">
        <w:rPr>
          <w:color w:val="000000" w:themeColor="text1"/>
          <w:lang w:val="sr-Cyrl-RS"/>
        </w:rPr>
        <w:t xml:space="preserve">На основу члана 156. став 3. Пословника Народне Скупштине, Одбор је једногласно (једанаест  гласова за) одлучио да поднесе следећи </w:t>
      </w:r>
    </w:p>
    <w:p w:rsidR="00677D60" w:rsidRPr="00D3084E" w:rsidRDefault="00677D60" w:rsidP="00D3084E">
      <w:pPr>
        <w:pStyle w:val="Style2"/>
        <w:widowControl/>
        <w:spacing w:line="240" w:lineRule="auto"/>
        <w:ind w:right="19" w:firstLine="1382"/>
        <w:rPr>
          <w:color w:val="FF0000"/>
          <w:lang w:val="sr-Cyrl-RS" w:eastAsia="sr-Cyrl-CS"/>
        </w:rPr>
      </w:pPr>
      <w:r w:rsidRPr="00D3084E">
        <w:rPr>
          <w:rStyle w:val="FontStyle11"/>
          <w:color w:val="FF0000"/>
          <w:sz w:val="24"/>
          <w:szCs w:val="24"/>
          <w:lang w:eastAsia="sr-Cyrl-CS"/>
        </w:rPr>
        <w:t xml:space="preserve">                       </w:t>
      </w:r>
    </w:p>
    <w:p w:rsidR="00D625C8" w:rsidRPr="00D3084E" w:rsidRDefault="00D625C8" w:rsidP="00565300">
      <w:pPr>
        <w:spacing w:line="276" w:lineRule="auto"/>
        <w:jc w:val="both"/>
        <w:rPr>
          <w:b/>
          <w:color w:val="FF0000"/>
          <w:lang w:val="sr-Cyrl-RS"/>
        </w:rPr>
      </w:pPr>
    </w:p>
    <w:p w:rsidR="00D3084E" w:rsidRPr="00D3084E" w:rsidRDefault="00D3084E" w:rsidP="00D3084E">
      <w:pPr>
        <w:pStyle w:val="NoSpacing"/>
        <w:jc w:val="center"/>
        <w:rPr>
          <w:rStyle w:val="FontStyle11"/>
          <w:sz w:val="24"/>
          <w:szCs w:val="24"/>
          <w:lang w:eastAsia="sr-Cyrl-CS"/>
        </w:rPr>
      </w:pPr>
      <w:r w:rsidRPr="00D3084E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D3084E" w:rsidRPr="00D3084E" w:rsidRDefault="00D3084E" w:rsidP="00D3084E">
      <w:pPr>
        <w:pStyle w:val="NoSpacing"/>
        <w:rPr>
          <w:rFonts w:ascii="Times New Roman" w:hAnsi="Times New Roman"/>
          <w:sz w:val="24"/>
          <w:szCs w:val="24"/>
        </w:rPr>
      </w:pPr>
    </w:p>
    <w:p w:rsidR="00D3084E" w:rsidRPr="00D3084E" w:rsidRDefault="00D3084E" w:rsidP="00D308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084E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</w:t>
      </w:r>
      <w:r w:rsidRPr="00D3084E">
        <w:rPr>
          <w:rStyle w:val="FontStyle11"/>
          <w:sz w:val="24"/>
          <w:szCs w:val="24"/>
          <w:lang w:eastAsia="sr-Cyrl-CS"/>
        </w:rPr>
        <w:t>,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D3084E">
        <w:rPr>
          <w:rFonts w:ascii="Times New Roman" w:hAnsi="Times New Roman"/>
          <w:sz w:val="24"/>
          <w:szCs w:val="24"/>
          <w:lang w:val="sr-Cyrl-RS"/>
        </w:rPr>
        <w:t>П</w:t>
      </w:r>
      <w:r w:rsidRPr="00D3084E">
        <w:rPr>
          <w:rFonts w:ascii="Times New Roman" w:hAnsi="Times New Roman"/>
          <w:sz w:val="24"/>
          <w:szCs w:val="24"/>
        </w:rPr>
        <w:t xml:space="preserve">редлог закона </w:t>
      </w:r>
      <w:r w:rsidRPr="00D3084E">
        <w:rPr>
          <w:rFonts w:ascii="Times New Roman" w:hAnsi="Times New Roman"/>
          <w:sz w:val="24"/>
          <w:szCs w:val="24"/>
          <w:lang w:val="sr-Cyrl-RS"/>
        </w:rPr>
        <w:t xml:space="preserve">о потврђивању Оквирног споразума о зајму </w:t>
      </w:r>
      <w:r w:rsidRPr="00D3084E">
        <w:rPr>
          <w:rFonts w:ascii="Times New Roman" w:hAnsi="Times New Roman"/>
          <w:sz w:val="24"/>
          <w:szCs w:val="24"/>
        </w:rPr>
        <w:t>LD 2079</w:t>
      </w:r>
      <w:r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3084E">
        <w:rPr>
          <w:rFonts w:ascii="Times New Roman" w:hAnsi="Times New Roman"/>
          <w:sz w:val="24"/>
          <w:szCs w:val="24"/>
        </w:rPr>
        <w:t xml:space="preserve">(2021) </w:t>
      </w:r>
      <w:r w:rsidRPr="00D3084E">
        <w:rPr>
          <w:rFonts w:ascii="Times New Roman" w:hAnsi="Times New Roman"/>
          <w:sz w:val="24"/>
          <w:szCs w:val="24"/>
          <w:lang w:val="sr-Cyrl-RS"/>
        </w:rPr>
        <w:t>између Банке за развој Савета Европе и Републике Србије за пројектни зајам-Универзитетска инфраструктура.</w:t>
      </w:r>
    </w:p>
    <w:p w:rsidR="00D3084E" w:rsidRDefault="00D3084E" w:rsidP="00D3084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3084E" w:rsidRPr="0089043B" w:rsidRDefault="00D3084E" w:rsidP="00D3084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9043B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89043B">
        <w:rPr>
          <w:rStyle w:val="FontStyle11"/>
          <w:sz w:val="24"/>
          <w:szCs w:val="24"/>
          <w:lang w:val="sr-Cyrl-RS" w:eastAsia="sr-Cyrl-CS"/>
        </w:rPr>
        <w:t>ђ</w:t>
      </w:r>
      <w:r w:rsidRPr="0089043B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9D2660" w:rsidRDefault="009D2660" w:rsidP="00D3084E">
      <w:pPr>
        <w:ind w:firstLine="720"/>
        <w:jc w:val="both"/>
        <w:rPr>
          <w:rFonts w:eastAsia="Calibri"/>
          <w:lang w:val="sr-Cyrl-RS"/>
        </w:rPr>
      </w:pP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D3084E"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F26EB">
        <w:rPr>
          <w:rFonts w:ascii="Times New Roman" w:hAnsi="Times New Roman"/>
          <w:sz w:val="24"/>
          <w:szCs w:val="24"/>
          <w:lang w:val="sr-Cyrl-RS"/>
        </w:rPr>
        <w:t>40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9D2660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9D2660" w:rsidRPr="0011741E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7F337F" w:rsidRDefault="009D2660" w:rsidP="009D2660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Pr="007F337F">
        <w:rPr>
          <w:lang w:val="sr-Cyrl-RS"/>
        </w:rPr>
        <w:t xml:space="preserve">ПРЕДСЕДНИК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9D2660" w:rsidRDefault="009D2660" w:rsidP="009D2660">
      <w:pPr>
        <w:rPr>
          <w:lang w:val="sr-Cyrl-RS"/>
        </w:rPr>
      </w:pPr>
    </w:p>
    <w:p w:rsidR="009D2660" w:rsidRDefault="009D2660" w:rsidP="009D2660">
      <w:pPr>
        <w:rPr>
          <w:lang w:val="sr-Cyrl-RS"/>
        </w:rPr>
      </w:pPr>
    </w:p>
    <w:p w:rsidR="009D2660" w:rsidRPr="00F81E91" w:rsidRDefault="009D2660" w:rsidP="009D2660">
      <w:pPr>
        <w:ind w:firstLine="720"/>
        <w:jc w:val="both"/>
        <w:rPr>
          <w:lang w:val="sr-Cyrl-RS"/>
        </w:rPr>
      </w:pPr>
    </w:p>
    <w:p w:rsidR="00F63741" w:rsidRPr="009D2660" w:rsidRDefault="00F63741">
      <w:pPr>
        <w:rPr>
          <w:lang w:val="sr-Cyrl-RS"/>
        </w:rPr>
      </w:pPr>
    </w:p>
    <w:sectPr w:rsidR="00F63741" w:rsidRPr="009D2660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4A1"/>
    <w:multiLevelType w:val="hybridMultilevel"/>
    <w:tmpl w:val="4E523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2D91"/>
    <w:multiLevelType w:val="hybridMultilevel"/>
    <w:tmpl w:val="6F76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2234"/>
    <w:multiLevelType w:val="hybridMultilevel"/>
    <w:tmpl w:val="3DF44DEE"/>
    <w:lvl w:ilvl="0" w:tplc="942CC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93394"/>
    <w:multiLevelType w:val="hybridMultilevel"/>
    <w:tmpl w:val="528C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398"/>
    <w:multiLevelType w:val="hybridMultilevel"/>
    <w:tmpl w:val="5FE8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466A0"/>
    <w:multiLevelType w:val="hybridMultilevel"/>
    <w:tmpl w:val="A2F2A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0"/>
    <w:rsid w:val="00007143"/>
    <w:rsid w:val="0002248E"/>
    <w:rsid w:val="000C2C7D"/>
    <w:rsid w:val="000E1695"/>
    <w:rsid w:val="00161A66"/>
    <w:rsid w:val="002F26EB"/>
    <w:rsid w:val="00403333"/>
    <w:rsid w:val="00476BB5"/>
    <w:rsid w:val="00523AD2"/>
    <w:rsid w:val="005616A1"/>
    <w:rsid w:val="00565300"/>
    <w:rsid w:val="00587C53"/>
    <w:rsid w:val="005B2EA3"/>
    <w:rsid w:val="00677D60"/>
    <w:rsid w:val="00724329"/>
    <w:rsid w:val="008206AD"/>
    <w:rsid w:val="0088055A"/>
    <w:rsid w:val="008E7686"/>
    <w:rsid w:val="009D2660"/>
    <w:rsid w:val="00A26E3E"/>
    <w:rsid w:val="00B05B0A"/>
    <w:rsid w:val="00B92C0C"/>
    <w:rsid w:val="00D3084E"/>
    <w:rsid w:val="00D62524"/>
    <w:rsid w:val="00D625C8"/>
    <w:rsid w:val="00EB6CAC"/>
    <w:rsid w:val="00EF0C2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character" w:customStyle="1" w:styleId="colornavy">
    <w:name w:val="color_navy"/>
    <w:basedOn w:val="DefaultParagraphFont"/>
    <w:rsid w:val="00D3084E"/>
  </w:style>
  <w:style w:type="character" w:customStyle="1" w:styleId="FontStyle85">
    <w:name w:val="Font Style85"/>
    <w:basedOn w:val="DefaultParagraphFont"/>
    <w:uiPriority w:val="99"/>
    <w:rsid w:val="00D3084E"/>
    <w:rPr>
      <w:rFonts w:ascii="Times New Roman" w:hAnsi="Times New Roman" w:cs="Times New Roman"/>
      <w:color w:val="000000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character" w:customStyle="1" w:styleId="colornavy">
    <w:name w:val="color_navy"/>
    <w:basedOn w:val="DefaultParagraphFont"/>
    <w:rsid w:val="00D3084E"/>
  </w:style>
  <w:style w:type="character" w:customStyle="1" w:styleId="FontStyle85">
    <w:name w:val="Font Style85"/>
    <w:basedOn w:val="DefaultParagraphFont"/>
    <w:uiPriority w:val="99"/>
    <w:rsid w:val="00D3084E"/>
    <w:rPr>
      <w:rFonts w:ascii="Times New Roman" w:hAnsi="Times New Roman" w:cs="Times New Roman"/>
      <w:color w:val="000000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01E3-DDAD-4C0F-805C-A6A67A92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17</cp:revision>
  <dcterms:created xsi:type="dcterms:W3CDTF">2021-12-17T10:49:00Z</dcterms:created>
  <dcterms:modified xsi:type="dcterms:W3CDTF">2021-12-22T07:33:00Z</dcterms:modified>
</cp:coreProperties>
</file>